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GÁLDI ÁDÁM</w:t>
            </w:r>
          </w:p>
          <w:p w:rsidR="00C275A3" w:rsidRDefault="00A96AEC" w:rsidP="00C275A3">
            <w:pPr>
              <w:pStyle w:val="Hallgatokepzes"/>
            </w:pPr>
            <w:r>
              <w:t>fizika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Pintye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vezető fizikus,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a legjobb a betegnek? A 3D konformálistól a VMAT-ig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orvosi fizikával nagyon sok fizikus foglalkozik, az orvostudomány szinte minden területén, hiszen csak így valósulhatnak meg azok az újítások, amik a betegellátást a legkorszerűbb szintre emelik. Témám, röviden megfogalmazva, a sugárterápiában részesülő betegek besugárzástervezésének témakörét foglalja magába, a Debreceni Egyetem Klinikai Központ Onkológia Intézet Sugárterápia Nem Önálló Tanszékén használt Pinnacle tervező rendszer segítségével, különböző technikával készített tervek elemzése, majd összehasonlítása.</w:t>
      </w:r>
      <w:r>
        <w:rPr>
          <w:color w:val="000000"/>
          <w:sz w:val="24"/>
          <w:szCs w:val="24"/>
        </w:rPr>
        <w:br/>
        <w:t xml:space="preserve">A rosszindulatú tumorokat a sebészi eljárás, kemoterápia és sugárkezelés megfelelő kombinációjával lehet eredményesen kezelni. A sugárterápián dolgozó fizikusok legfontosabb feladatai a besugárzó berendezések dozimetriai bemérése, rendszeres ellenőrzése, a kezelésre érkező beteg optimális besugárzásának megtervezése.</w:t>
      </w:r>
      <w:r>
        <w:rPr>
          <w:color w:val="000000"/>
          <w:sz w:val="24"/>
          <w:szCs w:val="24"/>
        </w:rPr>
        <w:br/>
        <w:t xml:space="preserve">Azért tartom fontosnak ennek a területnek a vizsgálatát, mert megdöbbentő a Nemzetközi Rákkutató Ügynökség adata, amely szerint a rákban elhunytak száma várhatóan 8,2 millióról 13 millióra emelkedik majd 2030-ra a világban.</w:t>
      </w:r>
      <w:r>
        <w:rPr>
          <w:color w:val="000000"/>
          <w:sz w:val="24"/>
          <w:szCs w:val="24"/>
        </w:rPr>
        <w:br/>
        <w:t xml:space="preserve">Vizsgálatokat végeztem először fantomon majd egy beteg CT szeleteinek felhasználásával.</w:t>
      </w:r>
      <w:r>
        <w:rPr>
          <w:color w:val="000000"/>
          <w:sz w:val="24"/>
          <w:szCs w:val="24"/>
        </w:rPr>
        <w:br/>
        <w:t xml:space="preserve">Vizsgálatom tárgyát képezte a 3D konformális technikával készített kereszttűz és box elrendezésű valamint az intenzitás modulált (IMRT) technikájú Step&amp;Shoot és VMAT tervek elemzése. Összehasonlításomat több szempont alapján végzem, melyek értékeit a Dose Volume Histogram (DVH) és táblázat kiszámított értékeiből kaptam, illetve a CT szeleteken megfigyelhető dóziseloszlásából. Célom volt a páciensnek a lehető legmegfelelőbb terveket elkészíteni, illetve a leadni kívánt dózist a legjobban közelíteni, ugyanakkor a rizikó szervek legtökéletesebb védelmét elérni. Ennek értékelésére konformalitás és homogenitás számításokat is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27761">
    <w:multiLevelType w:val="hybridMultilevel"/>
    <w:lvl w:ilvl="0" w:tplc="85689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27761">
    <w:abstractNumId w:val="659277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978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