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HAVASI ZOLTÁN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Titkos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kompetenciafejlesztés igényét kiváltó környezeti változások az ország egyik kiemelkedő közgazdaságtudományi karán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kompetenciafejlesztés; felsőoktatás; egyetemi rangsorok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oktatással, kutatással, fejlesztéssel kapcsolatos tevékenységek napjainkban egyre nagyobb hangsúllyal szerepelnek a különböző tanulmányokban, fórumokon a globalizáció hatásának és a munkaerő-piaci verseny megerősödésének következtében. Az egyéni kompetenciák és teljesítményeknek egyre nagyobb jelentőséget tulajdonítanak az egyes kiválasztási folyamatokban.</w:t>
      </w:r>
      <w:r>
        <w:rPr>
          <w:color w:val="000000"/>
          <w:sz w:val="24"/>
          <w:szCs w:val="24"/>
        </w:rPr>
        <w:br/>
        <w:t xml:space="preserve">Kutatásom során az ország egyik kiemelkedő közgazdaságtudományi Kar környezetében bekövetkezett változásokat vizsgálom meg, valamint azok hatását a hallgatók teljesítményére. Az elmúlt időszakban bekövetkezett váratlan és drasztikus átszervezés a gazdaságtudományi képzési területeken nagymértékben megváltoztatta a potenciális hallgatók körét, melyre az érintettek valószínűleg nem tudtak felkészülni. Így sokan a finanszírozási problémák miatt kénytelenek voltak másik szakterületet választani. A jelentkezők száma jelentősen csökkent ezen a képzési területen, továbbá a felvételt nyert hallgatók átlagpontszámai alulmaradtak a korábbi évek adatihoz képest a felvételi rangsorok alapján. Ebből származik kutatásom alapkérdése, hogy a hallgatók teljesítménye is alulmarad-e a korábbi évek átlagaihoz képest.</w:t>
      </w:r>
      <w:r>
        <w:rPr>
          <w:color w:val="000000"/>
          <w:sz w:val="24"/>
          <w:szCs w:val="24"/>
        </w:rPr>
        <w:br/>
        <w:t xml:space="preserve">Dolgozatomban az általános jellemzőktől haladok a specifikus tulajdonságok irányába. Kezdetben az oktatással kapcsolatos információkat foglalom össze, majd a felsőoktatási rangsorok jellemzőit mutatom be, végül pedig a kiválasztott Kar hallgatóinak tanulmányi eredményeit szemléltetem. Vizsgálatom során kvalitatív módszerként a friss szakcikkekből származó adatokat, valamint a dékán úrral készített személyes interjút alkalmaztam, továbbá a számszerű adatokat a rendelkezésre álló tanulmányi átlagok és felvételi statisztikák biztosították.</w:t>
      </w:r>
      <w:r>
        <w:rPr>
          <w:color w:val="000000"/>
          <w:sz w:val="24"/>
          <w:szCs w:val="24"/>
        </w:rPr>
        <w:br/>
        <w:t xml:space="preserve">A kapott eredmények kimutatták, hogy a megváltozott körülmények kapcsán jelentősen alulmaradtak a 2012-es év során felvételt nyert hallgatók tanulmányi teljesítményei a korábbi évekhez viszonyítva. A valódi indokokat egy későbbi tanulmány során szeretném feltárni, így jelen dolgozatot egy kezdeti tényfeltárás céljával alkottam meg egy jövőbeni hosszú távú kutatás alapjaként.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786659">
    <w:multiLevelType w:val="hybridMultilevel"/>
    <w:lvl w:ilvl="0" w:tplc="217242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786659">
    <w:abstractNumId w:val="847866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43488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