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HANGYÁL KLÁRA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P. Szilczl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Siketek esélyegyenlősége a közszolgálati médiában. Az „Ég, föld, férfi, nő” című műsor hatásának empirikus kutatása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diszkrimináció mentes, jól működő társadalomban szükséges, hogy az állam minden körülményt megteremtsen a teljes körű esélyegyenlőséghez. Van egy 2014-én megjelent műsor: "Ég, föld, férfi, nő” című úti film. Van két műsorvezető, egy férfi és egy nő. A férfi halló, a nő siket. Magyarországon ez az első alkalom, hogy a műsorvezető siket személy legyen, így a műsor jelentősége a jövőben nem kevés. A műsor nagy vitát váltott ki a siketek, nagyothallók és hallók között. A vélemények megosztották a nézőközönséget és két tábor alakult ki. A tábor egyik feléhez azok a – többségében – hallók tartoznak, akiknek a műsor kifejezetten tetszik, örömmel ismerik meg a siketek világát és a jelnyelvet, és/vagy fontosnak tartják az esélyegyenlőség kérdését. A másik állásponton vannak azok – többségében a siket közösségnek tagjai –, akik elismerik a pozitív kezdeményezést, azonban úgy vélik, ezt végeredményben rosszul valósították meg.</w:t>
      </w:r>
      <w:r>
        <w:rPr>
          <w:color w:val="000000"/>
          <w:sz w:val="24"/>
          <w:szCs w:val="24"/>
        </w:rPr>
        <w:br/>
        <w:t xml:space="preserve">A jelen dolgozat tárgya a műsorral kapcsolatos véleménykülönbségek feltárása, illetve ezek okainak kutatása. Elfogadva, hogy a médiának a későbbiekben is elő kell segítenie az esélyegyenlőségi törekvéseket és az előítéletek megszűnését, fontos, hogy mindig valós és hiteles információkat közvetítsen a hallók felé. Ebből kifolyólag indokolt a műsor lehetséges következményeinek feltárása és hatásának ismerete.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78770">
    <w:multiLevelType w:val="hybridMultilevel"/>
    <w:lvl w:ilvl="0" w:tplc="26982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78770">
    <w:abstractNumId w:val="52378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518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