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IMRE</w:t>
            </w:r>
          </w:p>
          <w:p w:rsidR="00C275A3" w:rsidRDefault="00A96AEC" w:rsidP="00C275A3">
            <w:pPr>
              <w:pStyle w:val="Hallgatokepzes"/>
            </w:pPr>
            <w:r>
              <w:t>Mechanical engineer</w:t>
            </w:r>
            <w:r>
              <w:br/>
            </w:r>
            <w:r w:rsidR="00E77B23">
              <w:t>BSc, 7. semester</w:t>
            </w:r>
          </w:p>
          <w:p w:rsidR="00C265CE" w:rsidRPr="009E5FF1" w:rsidRDefault="00E77B23" w:rsidP="009763E0">
            <w:pPr>
              <w:pStyle w:val="Hallgatointezmeny-kar"/>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FLÓRA OSKOLÁS</w:t>
            </w:r>
          </w:p>
          <w:p w:rsidR="00DB4822" w:rsidRDefault="00C275A3" w:rsidP="004D7940">
            <w:pPr>
              <w:pStyle w:val="Hallgatokepzes"/>
            </w:pPr>
            <w:r>
              <w:t>Mechanical engineer</w:t>
            </w:r>
            <w:r w:rsidR="00A96AEC">
              <w:br/>
              <w:t>BSc, 7.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Faculty of Mechanical Engineering and Automation</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Pál Boza Phd</w:t>
            </w:r>
          </w:p>
          <w:p w:rsidR="00DB4822" w:rsidRDefault="00DB4822" w:rsidP="009763E0">
            <w:pPr>
              <w:pStyle w:val="Konzulensektitulus"/>
            </w:pPr>
            <w:r w:rsidRPr="00DB4822">
              <w:t> professor, KF GAMFK</w:t>
            </w:r>
          </w:p>
        </w:tc>
      </w:tr>
      <w:tr w:rsidR="00DB4822" w:rsidTr="00DB4822">
        <w:tc>
          <w:tcPr>
            <w:tcW w:w="9854" w:type="dxa"/>
          </w:tcPr>
          <w:p w:rsidR="00DB4822" w:rsidRPr="00DB4822" w:rsidRDefault="00DB4822" w:rsidP="009763E0">
            <w:pPr>
              <w:pStyle w:val="Konzulenseknev"/>
            </w:pPr>
            <w:r w:rsidRPr="00DB4822">
              <w:t>Antal Fodor</w:t>
            </w:r>
          </w:p>
          <w:p w:rsidR="00DB4822" w:rsidRDefault="00DB4822" w:rsidP="009763E0">
            <w:pPr>
              <w:pStyle w:val="Konzulensektitulus"/>
            </w:pPr>
            <w:r w:rsidRPr="00DB4822">
              <w:t>technical teacher,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Optimalizing drilling cycles by parametric CNC programming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Drilling is one of the most common cutting technologies, and it is important to be done properly. The tool crafters give us advices how we can increase the lifespan of their tools. In our paper, we have created optimalized drilling cycles. With test drillings, we compared the basic and optimalized drilling cycles. We measured the tool wear, the concentricity and the surface of the created holes. At the end of our research, we summarized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68497">
    <w:multiLevelType w:val="hybridMultilevel"/>
    <w:lvl w:ilvl="0" w:tplc="91738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68497">
    <w:abstractNumId w:val="59668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003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