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ROLAND SÁNDOR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 College</w:t>
            </w:r>
            <w:r w:rsidR="00C275A3">
              <w:br/>
            </w:r>
            <w:r w:rsidR="00DB4822">
              <w:t>Faculty of Mechanical Engineering and Automation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János Líska 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Optimized drilling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aims to compare two tools what made of different materials (HSS – High Speed Steel and SC – Sintered Carbide) and have different geometry (Standard and Special for composites). Furthermore My goal was to determine the function relations what necessary for optimization and create a software, or optimisation model which can choose the optimal tool for the specified task.</w:t>
      </w:r>
      <w:r>
        <w:rPr>
          <w:color w:val="000000"/>
          <w:sz w:val="24"/>
          <w:szCs w:val="24"/>
        </w:rPr>
        <w:br/>
        <w:t xml:space="preserve">The output parameters of the experiments:</w:t>
      </w:r>
      <w:r>
        <w:rPr>
          <w:color w:val="000000"/>
          <w:sz w:val="24"/>
          <w:szCs w:val="24"/>
        </w:rPr>
        <w:br/>
        <w:t xml:space="preserve">• Tangencial cutting forces</w:t>
      </w:r>
      <w:r>
        <w:rPr>
          <w:color w:val="000000"/>
          <w:sz w:val="24"/>
          <w:szCs w:val="24"/>
        </w:rPr>
        <w:br/>
        <w:t xml:space="preserve">• Tool wear (on the flank)</w:t>
      </w:r>
      <w:r>
        <w:rPr>
          <w:color w:val="000000"/>
          <w:sz w:val="24"/>
          <w:szCs w:val="24"/>
        </w:rPr>
        <w:br/>
        <w:t xml:space="preserve">• Cylindricity</w:t>
      </w:r>
      <w:r>
        <w:rPr>
          <w:color w:val="000000"/>
          <w:sz w:val="24"/>
          <w:szCs w:val="24"/>
        </w:rPr>
        <w:br/>
        <w:t xml:space="preserve">• Delamination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94654">
    <w:multiLevelType w:val="hybridMultilevel"/>
    <w:lvl w:ilvl="0" w:tplc="19890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94654">
    <w:abstractNumId w:val="26694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677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