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ANDRÁS DOBROCSI</w:t>
            </w:r>
          </w:p>
          <w:p w:rsidR="00C275A3" w:rsidRDefault="00A96AEC" w:rsidP="00C275A3">
            <w:pPr>
              <w:pStyle w:val="Hallgatokepzes"/>
            </w:pPr>
            <w:r>
              <w:t>Biochemical Engineering BSc</w:t>
            </w:r>
            <w:r>
              <w:br/>
            </w:r>
            <w:r w:rsidR="00E77B23">
              <w:t>BSc, 3.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KRISZTIÁN JÓZSEF NYESTE</w:t>
            </w:r>
          </w:p>
          <w:p w:rsidR="00DB4822" w:rsidRDefault="00C275A3" w:rsidP="004D7940">
            <w:pPr>
              <w:pStyle w:val="Hallgatokepzes"/>
            </w:pPr>
            <w:r>
              <w:t>Hydrobiology MSc</w:t>
            </w:r>
            <w:r w:rsidR="00A96AEC">
              <w:br/>
              <w:t>MSc,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Antal, PhD</w:t>
            </w:r>
          </w:p>
          <w:p w:rsidR="00DB4822" w:rsidRDefault="00DB4822" w:rsidP="009763E0">
            <w:pPr>
              <w:pStyle w:val="Konzulensektitulus"/>
            </w:pPr>
            <w:r w:rsidRPr="00DB4822">
              <w:t>Assistant Professor, DE TTK</w:t>
            </w:r>
          </w:p>
        </w:tc>
      </w:tr>
      <w:tr w:rsidR="00DB4822" w:rsidTr="00DB4822">
        <w:tc>
          <w:tcPr>
            <w:tcW w:w="9854" w:type="dxa"/>
          </w:tcPr>
          <w:p w:rsidR="00DB4822" w:rsidRPr="00DB4822" w:rsidRDefault="00DB4822" w:rsidP="009763E0">
            <w:pPr>
              <w:pStyle w:val="Konzulenseknev"/>
            </w:pPr>
            <w:r w:rsidRPr="00DB4822">
              <w:t>Dr. Edina Simon, PhD</w:t>
            </w:r>
          </w:p>
          <w:p w:rsidR="00DB4822" w:rsidRDefault="00DB4822" w:rsidP="009763E0">
            <w:pPr>
              <w:pStyle w:val="Konzulensektitulus"/>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metal accumulation in juvenile (YOY) fish species with different type of diet in River Szamos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Thirty years ago the River Samos was one of the most polluted rivers in Hungary. Nowadays the water quality is better, but there are some water pollution due to industrial and mining activities. Fishes play an important role in the aquatic food webs. The heavy metals can accumulate with high concentrations in tissues of fishes which live in the polluted waters. Metal accumulation in fishes depends on the chemical properties of the elements and different factors such as ecological needs, physiological state, size and age of individuals, their life cycle and life history, feeding habits.</w:t>
      </w:r>
      <w:r>
        <w:rPr>
          <w:color w:val="000000"/>
          <w:sz w:val="24"/>
          <w:szCs w:val="24"/>
        </w:rPr>
        <w:br/>
        <w:t xml:space="preserve">The distribution of elements in the fish body (in muscle, gill and liver tissues) and the differences in levels of accumulation in various juvenile (YOY) fish species with different type of diet in River Szamos were investigated.</w:t>
      </w:r>
      <w:r>
        <w:rPr>
          <w:color w:val="000000"/>
          <w:sz w:val="24"/>
          <w:szCs w:val="24"/>
        </w:rPr>
        <w:br/>
        <w:t xml:space="preserve">Sampling of fishes was performed in November 2013 in the Hungarian section of River Szamos near Csenger. Three fish species with different type of diet were studied: the herbivorous nase (Chondrostoma nasus), the invertivorous-benthivorous barbel (Barbus barbus) and the omnivorous chub (Squalius cephalus). After the digestion, the metal analyses of fish samples were carried out using Agilient Technologies 4100 Microwave Plasma-Atomic Emission Spectrophotometer (MP-AES).</w:t>
      </w:r>
      <w:r>
        <w:rPr>
          <w:color w:val="000000"/>
          <w:sz w:val="24"/>
          <w:szCs w:val="24"/>
        </w:rPr>
        <w:br/>
        <w:t xml:space="preserve">Our results shows that there were no significant differences between level of elements in fish species, but the bottom-feeding fish species accumulate heavy metals to higher levels than the species feeding in open water areas.</w:t>
      </w:r>
      <w:r>
        <w:rPr>
          <w:color w:val="000000"/>
          <w:sz w:val="24"/>
          <w:szCs w:val="24"/>
        </w:rPr>
        <w:br/>
        <w:t xml:space="preserve">The distribution of macro elements (Ca, Na, K, Mg) were appropriately that’s function in organisms. The highest levels of heavy metals (Fe, Cu, Mn, Zn, Pb) were found in livers. Some of them (Sr, Mn, Zn) were present at higher concentrations in gills, this points to the fact that recent pollutions were in the river.</w:t>
      </w:r>
      <w:r>
        <w:rPr>
          <w:color w:val="000000"/>
          <w:sz w:val="24"/>
          <w:szCs w:val="24"/>
        </w:rPr>
        <w:br/>
        <w:t xml:space="preserve">Our investigation shows that heavy metals can found in juvenile (YOY) fish species’ tissues in River Szamos, which metals result from industrial and mining activities. When the freshwater fishes are exposed to high level metal can cause potential human health risks.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64557">
    <w:multiLevelType w:val="hybridMultilevel"/>
    <w:lvl w:ilvl="0" w:tplc="28768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64557">
    <w:abstractNumId w:val="34264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605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