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KRISTINA NEMETH</w:t>
            </w:r>
          </w:p>
          <w:p w:rsidR="00C275A3" w:rsidRDefault="00A96AEC" w:rsidP="00C275A3">
            <w:pPr>
              <w:pStyle w:val="Hallgatokepzes"/>
            </w:pPr>
            <w:r>
              <w:t>učiteljski studij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Visoka škola "Eötvös József"</w:t>
            </w:r>
            <w:r w:rsidR="00C275A3">
              <w:br/>
            </w:r>
            <w:r w:rsidR="00DB4822">
              <w:t>Pedagoški institut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Marija Kanižai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visokoškolska docentica,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Od rodenja de smrti - obicaji u Santovu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 Mađarskoj, naročito duž južne i zapadne granice, živi više hrvatskih etničkih skupina. Santovo koje se nalazi u Bačko-kiškunskoj županiji i u prošlosti je bilo višenacionalno naselje u kojem su se narodnosti tijekom povijesti izmjenjivale. Trenutačno ga naseljavaju šokački Hrvati, Mađari , Srbi i Nijemci. Nekadašnja dvojezičnost sve se više gubi, šokački se sve manje govori. Mijenjanje jezičnoga koda i asimilacija je sve brža. Nekadašnji narodni običaji i tradicija pod utjecajem globalizacije gube se, preobražuju. Da bi se sačuvala jezična i kulturna šarolikost kao i identitet i tradicija ,veliku ulogu u tome ima obrazovanje. U Mađarskoj ,počev od vrtića pa zaključno sve do sveučilišta , postoji mogućnost za usvajanje i njegovanje narodnosnih jezika i kultura.</w:t>
      </w:r>
      <w:r>
        <w:rPr>
          <w:color w:val="000000"/>
          <w:sz w:val="24"/>
          <w:szCs w:val="24"/>
        </w:rPr>
        <w:br/>
        <w:t xml:space="preserve">Kao buduća učiteljica trebam poznavati tradiciju oba naroda. Pošto te vrijednosti tradicije želim predati jednoga dana svojim budućim učenicima, smatram da je važno da i sama dobro upoznam običaje naše prošlosti. Kao studentica hrvatskoga učiteljskog smjera tijekom svojih studija i sakupljačkog rada upoznala povijest , glazbenu i folklornu kulturu šokačkih Hrvata, vrijednosti minulih vremena.</w:t>
      </w:r>
      <w:r>
        <w:rPr>
          <w:color w:val="000000"/>
          <w:sz w:val="24"/>
          <w:szCs w:val="24"/>
        </w:rPr>
        <w:br/>
        <w:t xml:space="preserve">Moj rad govori o hrvatskim narodnim običajima. Obradila sam šokačke narodne običaje koji se vežu uz velike prekretnice ljudskoga života a to sam uradila tako da sam sama vršila sakupljački rad i čitala stručnu literaturu. Prvo ću prikazati prošlost sela Santova, povijesne seobe Šokaca, zatim pak opisujem narodne običaje koji se vežu uz rođenje, krštenje, sklapanje braka i smrt. Zapisala sam i tekstove iz narodnog folklora. Skoro deset godina plešem u santovačkom kulturno-umjetničkom društvu „Veseli Santovčani”. Svojim radom želim dokazati da je važno poznavanje tradicije i kulturnog naslijeđa kao i gajenje narodnih običaja te se za uspješan učiteljski rad treba spremiti i u poznavanju navedenoga. Smatram važnim da se i današnja mladež upoznaje s tradicijom i da sudjeluje u njezinom očuvanju.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90304">
    <w:multiLevelType w:val="hybridMultilevel"/>
    <w:lvl w:ilvl="0" w:tplc="20405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90304">
    <w:abstractNumId w:val="53890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926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