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UJJ ZSÓFIA</w:t>
            </w:r>
          </w:p>
          <w:p w:rsidR="00C275A3" w:rsidRDefault="00A96AEC" w:rsidP="00C275A3">
            <w:pPr>
              <w:pStyle w:val="Hallgatokepzes"/>
            </w:pPr>
            <w:r>
              <w:t>Állattenyésztő mérnök</w:t>
            </w:r>
            <w:r>
              <w:br/>
            </w:r>
            <w:r w:rsidR="00E77B23">
              <w:t>BSc, 7.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Pannon Egyetem</w:t>
            </w:r>
            <w:r w:rsidR="00C275A3">
              <w:br/>
            </w:r>
            <w:r w:rsidR="00DB4822">
              <w:t>Georgikon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Bartos Ádám</w:t>
            </w:r>
          </w:p>
          <w:p w:rsidR="00DB4822" w:rsidRDefault="00DB4822" w:rsidP="00E11062">
            <w:pPr>
              <w:pStyle w:val="Konzulensek"/>
            </w:pPr>
            <w:r w:rsidRPr="00DB4822">
              <w:t>e. adjunktus, PE GK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Keszthely szerepe Hazánk lótenyésztésében és a szakemberképzésben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Munkám célja bemutatni a keszthelyi lovas élet történetének főbb állomásait, a környék lótenyésztésének fénykorát, valamint a keszthelyi lovas képzés múltját és jelenét. Keszthely lovas életére nagy hatással voltak a magyar lótenyésztés egyes korszakai, főként az angol telivér fajta elterjedése, valamint a lóversenyzés kezdete Magyarországon. Dolgozatomban bemutatásra kerül a Festetics család lótenyésztésének története. Fontosnak tartom továbbá megemlíteni a későbbi Keszthelyi Méntelepet is, mára feledésbe merült akkori tekintélyes lóállománnyal egyetemben.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Festetics család szívén viselte a mezőgazdaság és a magyarországi lótenyésztés sorsát. A Georgikon megalapítása, a híres fenékpusztai ménes folyamatos fejlesztése is ezt bizonyítja. A lovak tenyésztésével kapcsolatos munkájuk meghozta gyümölcsét, számos sikeres ló került ki Fenékpusztáról. A ménes az I. világháborút még túlélte, a II. világháború azonban hatalmas veszteségeket okozott, a lovak nagy része is elveszett, 1944-ben véglegesen megszűnt a fenékpusztai lótenyésztés. Ezt követően az épületek állapota folyamatosan romlott. Az Emil Ádám festményén található csodálatos panoráma a lovakkal és a kiskastéllyal, ma már csak szép emlék. A felújítási tervek már régóta készen állnak, a legnagyobb problémát az ott lakók elhelyezése okozza. Amint ezt sikerül megoldani, újra Keszthely és Fenékpuszta lehetne a magyar lovas élet egyik központja.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háborúk után szükségessé vált a lóállomány megújítása, hiszen a vonóerő-igény jelentősen megnőtt. 1948-49-ben központi méntelepet hoztak létre Keszthelyen, az egykori huszár laktanyában. 250-260 között változott a telep lóállománya. A gépesítés terjedése jelentette a méntelep végét, 1961-ben felszámolták.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méntelep bezárása óta főként az egyetemi lovarda képviseli a helyi lovas életet. Sok nehézség után a létesítmény fejlődése szempontjából nagy lehetőséget jelentett a ménesgazda képzés elindítása. Folyamatos felújítások folynak annak érdekében, hogy az ide érkező lovasok a legjobb körülmények között tanulhassák meg a lovaglás művészetét. A lovasiskolának és az egyetemnek nagy szerepe van az utánpótlás, a jövő lovas szakembereinek nevelésében. Később talán belőlük kerülnek ki azok, akik a korábban itt végzett híres lovasok, például Pettkó-Szandtner Tibor nyomdokaiba lépve nem csak a keszthelyi lovas élet, hanem hazánk lótenyésztésének fejlesztésében is fontos szerepet játszhatnak.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8439272">
    <w:multiLevelType w:val="hybridMultilevel"/>
    <w:lvl w:ilvl="0" w:tplc="8115093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88439272">
    <w:abstractNumId w:val="8843927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503288740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