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DARÁNYI</w:t>
            </w:r>
          </w:p>
          <w:p w:rsidR="00C275A3" w:rsidRDefault="00A96AEC" w:rsidP="00C275A3">
            <w:pPr>
              <w:pStyle w:val="Hallgatokepzes"/>
            </w:pPr>
            <w:r>
              <w:t>Russian Language and Literature</w:t>
            </w:r>
            <w:r>
              <w:br/>
            </w:r>
            <w:r w:rsidR="00E77B23">
              <w:t>MA, 1.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Ibolya Bagi, PhD</w:t>
            </w:r>
          </w:p>
          <w:p w:rsidR="00DB4822" w:rsidRDefault="00DB4822" w:rsidP="009763E0">
            <w:pPr>
              <w:pStyle w:val="Konzulensektitulus"/>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Russian Heroine of the 20th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Russia, the political presence and importance of women has tradition. Tsarinas and empresses brink Russian history. Russians proved to be pioneers in several different phenomena, we know of multiple famous “first women” of Russian origins, for example the first Russian female ambassador Alexandra Mihailovna Kollontai or the first female astronaut Valentina Vladimirovna Tereshkova.</w:t>
      </w:r>
    </w:p>
    <w:p>
      <w:pPr>
        <w:widowControl w:val="on"/>
        <w:pBdr/>
        <w:spacing w:before="240" w:after="240" w:line="240" w:lineRule="auto"/>
        <w:ind w:left="0" w:right="0"/>
        <w:jc w:val="left"/>
      </w:pPr>
      <w:r>
        <w:rPr>
          <w:color w:val="000000"/>
          <w:sz w:val="24"/>
          <w:szCs w:val="24"/>
        </w:rPr>
        <w:t xml:space="preserve">“Russia is the home of fantastic and helplessly unhappy women.”</w:t>
      </w:r>
      <w:r>
        <w:rPr>
          <w:color w:val="000000"/>
          <w:sz w:val="24"/>
          <w:szCs w:val="24"/>
        </w:rPr>
        <w:br/>
        <w:t xml:space="preserve">(Lyudmila Ulickaia: Priceless Rattletraps)</w:t>
      </w:r>
    </w:p>
    <w:p>
      <w:pPr>
        <w:widowControl w:val="on"/>
        <w:pBdr/>
        <w:spacing w:before="240" w:after="240" w:line="240" w:lineRule="auto"/>
        <w:ind w:left="0" w:right="0"/>
        <w:jc w:val="left"/>
      </w:pPr>
      <w:r>
        <w:rPr>
          <w:color w:val="000000"/>
          <w:sz w:val="24"/>
          <w:szCs w:val="24"/>
        </w:rPr>
        <w:t xml:space="preserve">When I first hear the afore mentioned quotation, I immediately thought that the source of the unhappiness of Russian women is oppression and the insistence to the conservative traditions. I was wrong, the issue is not this simple. Processes running back over several decades stand in the background of the quotation. At this point, I realized how little I know about the Russian soul, thinking and about the factors that determine their daily lives. During the collection of literature, I found out that very few scientists deal with my chosen topic, the Russian woman and the research of the factors determining the faith of 20th century Soviet women. Among my goals, I intended to answer the enquiry, why does Lyudmila Ulickaia state so firmly: Russia is the home of unhappy women. I would also like to draw attention to the fact that Russian women are wrongfully misjudged and this problem is deeply rooted in Russian society, which still makes its impact felt.</w:t>
      </w:r>
      <w:r>
        <w:rPr>
          <w:color w:val="000000"/>
          <w:sz w:val="24"/>
          <w:szCs w:val="24"/>
        </w:rPr>
        <w:br/>
        <w:t xml:space="preserve">My paper is methodizing. With the utilization of available literature, my aim was to introduce the factors, tendencies, events and periods that influenced the lives of women from 1917 to 1945. Of this period, I would highlight the efforts of Lenin and his wife Krupskaya, the activity of Alexandra Kollontai, the ambivalent measures of the Stalin era, as well as the challenging period of the 2nd World War from the perspective of women. My paper presents the most important events in chronological order.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81162">
    <w:multiLevelType w:val="hybridMultilevel"/>
    <w:lvl w:ilvl="0" w:tplc="704680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81162">
    <w:abstractNumId w:val="535811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52935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