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KOLCSÁR RONALD ANDRÁS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Szilassi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Zalaegerszeg város zöldterületeinek funkcionális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Diákköri kutatásom témája Zalaegerszeg zöldterületeinek funkcionális vizsgálata, mely során a földrajztudomány eszközeivel próbálom felmérni a város öt zöldterületének városökológiai-környezetvédelmi, társadalmi-rekreációs, városszerkezeti-városesztétikai és gazdasági funkcióit. Különböző módszerekkel megpróbálok képet kapni e területek valódi szerepeiről és azok esetleges hiányairól, mely a későbbiekben a várostervezés számára is hasznos lehet.</w:t>
      </w:r>
      <w:r>
        <w:rPr>
          <w:color w:val="000000"/>
          <w:sz w:val="24"/>
          <w:szCs w:val="24"/>
        </w:rPr>
        <w:br/>
        <w:t xml:space="preserve">A funkciók feltérképezésének elsődleges vizsgálati eszköze egy 428 fős online kérdőíves kutatás volt, melyet zalaegerszegi lakosokkal, illetve a várost jól ismerő egyénekkel tölttettem ki. A feldolgozás során többek között vizsgáltam a város zöldterületeinek látogatottságát, és hogy milyen célokra használják azokat Zalaegerszeg lakosai. A megkérdezett lakosok minősítették a városi zöldterületek természetességét, illetve saját benyomásaik alapján becsülték a levegő minőségét is a vizsgált közparkokban. A városi zöldterületek használatát a futoterkep.hu adatbázisa segítségével is vizsgáltam. Kikerestem a felhasználók által feltöltött zalaegerszegi útvonalakat (187 db) és összeszámoltam, hogy ezek hány százaléka érintette, vagy keresztezte a vizsgált zöldterületeket. Az eredményeimből kiderült, hogy a parkok aktív rekreációs funkciói csak korlátozottan érvényesülnek.</w:t>
      </w:r>
      <w:r>
        <w:rPr>
          <w:color w:val="000000"/>
          <w:sz w:val="24"/>
          <w:szCs w:val="24"/>
        </w:rPr>
        <w:br/>
        <w:t xml:space="preserve">Várostervezési szempontból fontos kérdés a zöldterületek elérhetőségének vizsgálata, hisz ily módon lehatárolhatók az adott település (Zalaegerszeg) zöldterület hiányos városrészei. E célból elkészítettem az egyes zöldterületek elérhetőségi térképeit. Minden parkterület közepén kijelöltem egy pontot, majd a Google Maps útvonaltervezőjében további 1024 darab, a város úthálózatán egyenletesen elszórt pont alapján gyalogos menetidő izokron térképet szerkesztettem. . A vizsgált öt zöldterület izokron térképének összemetszésével le tudtam határolni a város zöldterület-elérhetőség szempontjából előnyös és hátrányos területeit.</w:t>
      </w:r>
      <w:r>
        <w:rPr>
          <w:color w:val="000000"/>
          <w:sz w:val="24"/>
          <w:szCs w:val="24"/>
        </w:rPr>
        <w:br/>
        <w:t xml:space="preserve">Úgy gondolom, hogy eredményeim adaptálhatók lesznek Zalaegerszeg zöldfelület-rendszerének tervezéséhez.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69778">
    <w:multiLevelType w:val="hybridMultilevel"/>
    <w:lvl w:ilvl="0" w:tplc="79724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69778">
    <w:abstractNumId w:val="649697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3989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