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LEVENTE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Mertán Éva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mb. oktató,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liberalizmus újraformálódása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reformkori Magyarország történeti tanulmányozására keltette fel érdeklődésemet a liberalizmus elmélyültebb vizsgálatára. Ezért jelen dolgozatomban a rendszerváltás előtti és utáni liberális politika alakulásának fejlődésének elemzésére, kutatására vállalkozom. Először is a liberalizmus kialakulásának történelmi előzményeit mutatom be röviden, másrészt a liberalizmus fejlődését Magyarországon 1848-tól egészen a rendszerváltásig, végezetül a rendszerváltás utáni liberális politika alakulását vizsgálom.</w:t>
      </w:r>
      <w:r>
        <w:rPr>
          <w:color w:val="000000"/>
          <w:sz w:val="24"/>
          <w:szCs w:val="24"/>
        </w:rPr>
        <w:br/>
        <w:t xml:space="preserve">A következő kérdéseimre szeretnék választ kapni a dolgozatom végére: A liberalizmus milyen mértékben játszott szerepet a rendszerváltás előidézésében? A demokratikus ellenzéki kerekasztal és az azokból kialakuló, kiváló politikai pártokat mennyire tekinthetjük liberálisnak? Az újonnan létrejött pártok képviselnek-e egyáltalán liberális értékeket, alapelveket? Csak az SZDSZ lett a liberalizmus letéteményese? Milyen liberális értékek mentén szerveződött meg az SZDSZ? Ezek az értékek kimutathatóak-e a párt szerkezeti struktúrájában vagy csak a politikai arculatában vannak liberális jegyek? Milyen mértékben figyelhetők meg a liberális szerveződési jegyek a rendszerváltás utáni kormányzati döntésekben? A rendszerváltás előtti és utáni politika utáni változásaiban? Mennyire játszott közre (privatizáció, vállalkozási szektor kifejlődése)? Igaz-e azaz állítás, hogy a liberális politika nyertesei a tűzhöz közel állókból kerülhet ki, gazdagok meg a régi káderek lettek a rendszerváltás nagy nyertesei? Mik valósultak meg a liberális jegyekből a rendszerváltás utáni politikai közéletből?</w:t>
      </w:r>
      <w:r>
        <w:rPr>
          <w:color w:val="000000"/>
          <w:sz w:val="24"/>
          <w:szCs w:val="24"/>
        </w:rPr>
        <w:br/>
        <w:t xml:space="preserve">A kutatás hipotézise: dolgozatomban arra kívánok választ adni, hogy a rendszerváltás előtt és utána kialakult szervezetek, politikai pártok milyen liberális értékeket képviseltek, illetve van-e ma Magyarországon olyan párt, aki ezt képviseli, közvetíti a magyar állampolgárok felé, mint kiemelkedő cél csoportjukat, érdekeiket miként preferálják. A rendszerváltás után kialakult helyzet mennyire felel meg a klasszikus liberális értékeknek.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42412">
    <w:multiLevelType w:val="hybridMultilevel"/>
    <w:lvl w:ilvl="0" w:tplc="34143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42412">
    <w:abstractNumId w:val="980424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571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