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BALAZS</w:t>
            </w:r>
          </w:p>
          <w:p w:rsidR="00C275A3" w:rsidRDefault="00A96AEC" w:rsidP="00C275A3">
            <w:pPr>
              <w:pStyle w:val="Hallgatokepzes"/>
            </w:pPr>
            <w:r>
              <w:t>History-Archaeology </w:t>
            </w:r>
            <w:r>
              <w:br/>
            </w:r>
            <w:r w:rsidR="00E77B23">
              <w:t>BA, 5.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Pusztainé Dr. habil. Fischl Klára</w:t>
            </w:r>
          </w:p>
          <w:p w:rsidR="00DB4822" w:rsidRDefault="00DB4822" w:rsidP="00E11062">
            <w:pPr>
              <w:pStyle w:val="Konzulensek"/>
            </w:pPr>
            <w:r w:rsidRPr="00DB4822">
              <w:t>Senior Lecturer,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Non-invasive archaeological investigations at the Bronze Age tell-type settlement of Zsáka-Remény-erdő</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Non-invasive archaeological investigations at the Bronze Age tell-type settlement of Zsáka-Remény-erdő</w:t>
      </w:r>
    </w:p>
    <w:p>
      <w:pPr>
        <w:widowControl w:val="on"/>
        <w:pBdr/>
        <w:spacing w:before="240" w:after="240" w:line="240" w:lineRule="auto"/>
        <w:ind w:left="0" w:right="0"/>
        <w:jc w:val="left"/>
      </w:pPr>
      <w:r>
        <w:rPr>
          <w:color w:val="000000"/>
          <w:sz w:val="24"/>
          <w:szCs w:val="24"/>
        </w:rPr>
        <w:t xml:space="preserve">The paper discusses new information concerning a Bronze Age settlement from the turn of the early and middle Bronze Age, situated in the county of Hajdú-Bihar, which suffered great damage in the past and was never properly researched before, being so no detailed report was published prior to this study. The archaeological site in question is located in the municipality of Zsáka and is referenced in literature with the name Remény-erdő or Dózsa-puszta. In the last few years the site was investigated mainly through non-invasive methods. The current paper presents and reviews the geophysical survey and 3D modeling data, the outcome of the shovel tests performed on the nearby peripheral settlement, as well as the new results gained from the statistical analysis of the archaeological material gathered during the systematic surface collection of the site, preformed in the recent past.</w:t>
      </w:r>
      <w:r>
        <w:rPr>
          <w:color w:val="000000"/>
          <w:sz w:val="24"/>
          <w:szCs w:val="24"/>
        </w:rPr>
        <w:br/>
        <w:t xml:space="preserve">My paper serves as an outline and short summary of the questions involving tell-type settlements situated along the river Berettyó, belonging to the Ottomány/Otomani culture. With the review and reconsideration of the older and more recent findings I wish to interpret the place of this site within the settlement system of this region and to acknowledge the importance and to reconstruct the structure of the Bronze Age settlement of Remény-erdő or Dózsa-puszta.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26891">
    <w:multiLevelType w:val="hybridMultilevel"/>
    <w:lvl w:ilvl="0" w:tplc="83070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26891">
    <w:abstractNumId w:val="418268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552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