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BÓNA</w:t>
            </w:r>
          </w:p>
          <w:p w:rsidR="00C275A3" w:rsidRDefault="00A96AEC" w:rsidP="00C275A3">
            <w:pPr>
              <w:pStyle w:val="Hallgatokepzes"/>
            </w:pPr>
            <w:r>
              <w:t>German Studies </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Gyöngyösi</w:t>
            </w:r>
          </w:p>
          <w:p w:rsidR="00DB4822" w:rsidRDefault="00DB4822" w:rsidP="00E11062">
            <w:pPr>
              <w:pStyle w:val="Konzulensek"/>
            </w:pPr>
            <w:r w:rsidRPr="00DB4822">
              <w:t>assistant professor, ELTE BTK</w:t>
            </w:r>
          </w:p>
        </w:tc>
      </w:tr>
      <w:tr w:rsidR="00DB4822" w:rsidTr="00DB4822">
        <w:tc>
          <w:tcPr>
            <w:tcW w:w="9854" w:type="dxa"/>
          </w:tcPr>
          <w:p w:rsidR="00DB4822" w:rsidRPr="00DB4822" w:rsidRDefault="00DB4822" w:rsidP="004D7940">
            <w:pPr>
              <w:pStyle w:val="Konzulensek"/>
            </w:pPr>
            <w:r w:rsidRPr="00DB4822">
              <w:t>István Nagy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Spaceconceptions in Marina Tsvetaeva's thanatopoetry in the mirror of Bible and Greek mythology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investigation was to answer the question to which extent the representation of the ‘places of death’ known from the Bible and Greek mythology is present in the poetry of Marina Tsvetaeva. In my thesis, I relied on the findings of three researchers. According to the comments made by Viktoria Prokofieva with regard to places, a major locus of death consists of minor loci; based on this statement, in my thesis I examined the representations of the garden and of the world outside of the garden as two major places of death, and the four elements (earth, water, fire and air), as minor places of death. Yuri Lotman put spaces to the end points of the vertical and horizontal roads and then, studying them from a sociological aspect, attributed positive or negative values to them. The thesis of Yelena Dzyuba, who distinguishes various categories in the poems of Tsvetaeva, is related to this: the first category expresses the moment of death, members of this category are called temporary places of death in my thesis; the second one indicates the location of the body and the third category expresses the location of the soul – I define these two as permanent places of death. In contrast to the Holy Writ and Greek mythology, I examined the two major places of death and the four minor places of death in the light of Tsvetaeva’s conception of earthly life and afterlife; this conception reveals a very paradoxical mode of interpretation. In case of the permanent places of death, by displaying the state of mind of the lyrical subject, both positive representations, equivalent to Heaven in the Bible and Elysium in Greek mythology, and negative representations, equivalent to the biblical Hell and Tartarus in Greek mythology, can be found; however, paradoxically, there are opinions conflicting with the Holy Writ and Greek mythology: Heaven/Elysium often has negative attributes, while Hell/Tartarus has some positive features. In case of the temporary places of death, Tsvetaeva’s poetry also offers a variety of interpretations. The passage of the individual from earthly existence to otherworldly existence – which often occurs in the Bible and Greek mythology – and the passage from the otherworldly place to the earthly place, which derives from the desire of the lyrical subject for earthly existence, can be found simultaneously in Tsvetaeva’s poems.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70661">
    <w:multiLevelType w:val="hybridMultilevel"/>
    <w:lvl w:ilvl="0" w:tplc="98277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70661">
    <w:abstractNumId w:val="39570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063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