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BARCSÁK CSABA</w:t>
            </w:r>
          </w:p>
          <w:p w:rsidR="00C275A3" w:rsidRDefault="00A96AEC" w:rsidP="00C275A3">
            <w:pPr>
              <w:pStyle w:val="Hallgatokepzes"/>
            </w:pPr>
            <w:r>
              <w:t>Programtervező informatikus</w:t>
            </w:r>
            <w:r>
              <w:br/>
            </w:r>
            <w:r w:rsidR="00E77B23">
              <w:t>BSc, 3. félév</w:t>
            </w:r>
          </w:p>
          <w:p w:rsidR="00C265CE" w:rsidRPr="009E5FF1" w:rsidRDefault="00E77B23" w:rsidP="00C275A3">
            <w:pPr>
              <w:pStyle w:val="Hallgatokepzes"/>
              <w:rPr>
                <w:b/>
                <w:caps/>
              </w:rPr>
            </w:pPr>
            <w:r>
              <w:t>Eszterházy Károly Főiskola</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Biró Csaba</w:t>
            </w:r>
          </w:p>
          <w:p w:rsidR="00DB4822" w:rsidRDefault="00DB4822" w:rsidP="00E11062">
            <w:pPr>
              <w:pStyle w:val="Konzulensek"/>
            </w:pPr>
            <w:r w:rsidRPr="00DB4822">
              <w:t>tanársegéd,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Lennard-Jones atomklaszterek energiaminimumának meghatározása módosított heurisztikus keresőalgoritmusokkal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optimálási problémák a tudomány sok területén megtalálhatóak. Ezek a problémák a célfüggvényekből és a feltételekből adódóan nagyon összetettek is lehetnek, egyes feladatokat analitikus módszerekkel nem, vagy csak nagyon nehezen lehet megoldani. Ezen feladatok közé tartozik az úgynevezett Lennard-Jones atomklaszter feladat is, ahol a rendszerben lévő atomok számának növekedésével a lokális szélsőértékek száma exponenciálisan nő. Az évek során sok különböző algoritmus született az ilyen problémák közelítő megoldására. A heurisztikus optimálási módszerek hatékonyak és viszonylag könnyedén implementálhatóak, emiatt nagy népszerűségre tettek szert az optimálással foglalkozók körében, ezek közé az algoritmusok közé tartozik a PSO (Particle Swarm Optimization) és a Minima Hopping algoritmus is.</w:t>
      </w:r>
    </w:p>
    <w:p>
      <w:pPr>
        <w:widowControl w:val="on"/>
        <w:pBdr/>
        <w:spacing w:before="240" w:after="240" w:line="240" w:lineRule="auto"/>
        <w:ind w:left="0" w:right="0"/>
        <w:jc w:val="left"/>
      </w:pPr>
      <w:r>
        <w:rPr>
          <w:color w:val="000000"/>
          <w:sz w:val="24"/>
          <w:szCs w:val="24"/>
        </w:rPr>
        <w:t xml:space="preserve">A dolgozatban olyan új algoritmusokat mutatunk be, melyek az eredeti PSO algoritmust több szempontból is továbbfejlesztik. Az egyik megközelítés véges differencia alapú gradiens becslést használ, nem igényel több függvénykiértékelést mint az eredeti algoritmus. A másik módszer az eddig megtalált legjobb eredményt pontosítja részecskék sebességének lassításával. Az új módszerek hatékonyak és könnyen implementálhatóak segítségükkel több magasabb változószámú irodalmi optimálási tesztprobléma is megoldásra került, a tesztek során láthatóvá vált, hogy az új technikák bizonyos tesztproblémák esetén nagyságrendekkel megnövelik az algoritmus hatékonyságát.</w:t>
      </w:r>
    </w:p>
    <w:p>
      <w:pPr>
        <w:widowControl w:val="on"/>
        <w:pBdr/>
        <w:spacing w:before="240" w:after="240" w:line="240" w:lineRule="auto"/>
        <w:ind w:left="0" w:right="0"/>
        <w:jc w:val="left"/>
      </w:pPr>
      <w:r>
        <w:rPr>
          <w:color w:val="000000"/>
          <w:sz w:val="24"/>
          <w:szCs w:val="24"/>
        </w:rPr>
        <w:t xml:space="preserve">A módosított algoritmus hatékonysága a Lennard-Jones atomklaszter feladaton is teszteltük. A tesztek során megállapítottuk, hogy a bővítéseket használó PSO algoritmus hatékonyabb a bővítéseket nem használó változatnál, mivel pontosabban képes meghatározni a referenciaeredményt, az algoritmusok az atomok számának növekedésével valamelyest veszítenek hatékonyságukból.</w:t>
      </w:r>
    </w:p>
    <w:p>
      <w:pPr>
        <w:widowControl w:val="on"/>
        <w:pBdr/>
        <w:spacing w:before="240" w:after="240" w:line="240" w:lineRule="auto"/>
        <w:ind w:left="0" w:right="0"/>
        <w:jc w:val="left"/>
      </w:pPr>
      <w:r>
        <w:rPr>
          <w:color w:val="000000"/>
          <w:sz w:val="24"/>
          <w:szCs w:val="24"/>
        </w:rPr>
        <w:t xml:space="preserve">A Minima Hopping algoritmus erős visszacsatolási mechanizmusa miatt jóval hatékonyabbnak bizonyult a Lennard-Jones atomklaszter feladat megoldására, mint a PSO algoritmusok. A kutatás során végrehajtott szimulációk során láthatóvá vált, hogy a Minima Hopping paraméterezése függ az atomok számától, mivel a globális szélsőértékhez közeli energiaszinteken változó a lokális szélsőértékek sűrűsége az energiaszintekre vonatkozóan. A 38 atomos rendszer esetében az irodalmitól eltérő paraméterezéssel az algoritmus hatékonyságát közel duplájára, a 100 atomos rendszer esetén pedig közel 20%-al sikerült megnövelnünk.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49683">
    <w:multiLevelType w:val="hybridMultilevel"/>
    <w:lvl w:ilvl="0" w:tplc="10624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49683">
    <w:abstractNumId w:val="13149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099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