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DROTÁR</w:t>
            </w:r>
          </w:p>
          <w:p w:rsidR="00C275A3" w:rsidRDefault="00A96AEC" w:rsidP="00C275A3">
            <w:pPr>
              <w:pStyle w:val="Hallgatokepzes"/>
            </w:pPr>
            <w:r>
              <w:t>Geography- History</w:t>
            </w:r>
            <w:r>
              <w:br/>
            </w:r>
            <w:r w:rsidR="00E77B23">
              <w:t>MSc, 1.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Hanusz</w:t>
            </w:r>
          </w:p>
          <w:p w:rsidR="00DB4822" w:rsidRDefault="00DB4822" w:rsidP="00E11062">
            <w:pPr>
              <w:pStyle w:val="Konzulensek"/>
            </w:pPr>
            <w:r w:rsidRPr="00DB4822">
              <w:t>professor ,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perlite mining’s impress of the Hegyköz population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study is the Hegyköz in Borsod Abaúj Zemplén county which can be found in this county, the population’ s and society’ s geographical examination. I wished to analysed how the social effect can be influenced the settlements, from Pálháza to the soutwest way locate Perlit-92 Kft. I keep this topic is actually, because it is interesting project. It’s underdeveloped microregion in the northern region of Hungary and the unemployment rate is the highest in our county. With my research, I have tried to determine that the perlite mine which provides a source of income for the population, whose living in settlements in the area, and here the contribution to the quality life. I also would like to examine that in the mining the prosperity of time which change resulted in the life of settlements.</w:t>
      </w:r>
      <w:r>
        <w:rPr>
          <w:color w:val="000000"/>
          <w:sz w:val="24"/>
          <w:szCs w:val="24"/>
        </w:rPr>
        <w:br/>
        <w:t xml:space="preserve">I examined the change in the number of laborforce, the composition of ethnic, education and those breaking points that besides the mining may provide some income for those people who live in the locality. I investigated the causes of temporal and solid changes in the unemployment and i made a diagram that i can illustrate the process of population aging. I considered it important to take stock of small and medium size enterprises which service sor raiser work a lot of townships. They are involved in mitigating the problems of unemployment of population. I analyzed in particular there priorities are dealing with the logging companies which are based on the area’ s natural resources and tourism related catering facilities. I also examined the collecting surrounding forest’s herbs and fruits in the area can be originated for the unemployment making other workplaces. In the second part of my project i produce the negative and positive impression of the Perit-92 Kft. in connection to hereabout townships. In this topic I show what effect is impressed to the unemployment the infrastructure of the stratas as well as the progress of civil sphere.</w:t>
      </w:r>
      <w:r>
        <w:rPr>
          <w:color w:val="000000"/>
          <w:sz w:val="24"/>
          <w:szCs w:val="24"/>
        </w:rPr>
        <w:br/>
        <w:t xml:space="preserve">I prime my project, that the positive influence is more than the negative one, because the social assignment and varius support and the better quality of life is more toward than the other ventures. I investigated the problems of the environmental management, because the Páska-tető is near the Zemplén landscape protection area, so in my opinion the results of mine’s provision is great. I sketch the future of the mine out in addiction I introduce the role of settlements main training the population.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56783">
    <w:multiLevelType w:val="hybridMultilevel"/>
    <w:lvl w:ilvl="0" w:tplc="33732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56783">
    <w:abstractNumId w:val="55156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766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