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SZEMÁN MELINDA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Babcsán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Technológiai igazgató,  Aluinvent Zrt.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Alumíniumhabok hőkezelése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szilárd habok régóta az anyagtudományi kísérletek fókuszába tartoznak kedvező tulajdonságaik miatt, a fémhabok mégis viszonylag új típusai a szerkezeti anyagoknak így a lehetséges alkalmazási területek kiaknázása még folyamatban van. Jelenlegi legfontosabb alkalmazásai az energiaelnyelő és az építőipari dekoratív elemek, de az autó- és űripar számára is készültek már prototípusok.</w:t>
      </w:r>
      <w:r>
        <w:rPr>
          <w:color w:val="000000"/>
          <w:sz w:val="24"/>
          <w:szCs w:val="24"/>
        </w:rPr>
        <w:br/>
        <w:t xml:space="preserve">A felmerülő alkalmazási lehetőségek vizsgálata során a legfőbb kiválasztási szempont az anyag mechanikai tulajdonsága, mely javítására, változtatására több lehetőség adott, mint például a hab sűrűségének, morfológiájának, alapanyagának változtatása. A hab alapanyagától függően azonban lehetőségünk van hőkezeléssel javítani a szerkezet mechanikai tulajdonságain.</w:t>
      </w:r>
      <w:r>
        <w:rPr>
          <w:color w:val="000000"/>
          <w:sz w:val="24"/>
          <w:szCs w:val="24"/>
        </w:rPr>
        <w:br/>
        <w:t xml:space="preserve">Az elmúlt években számos publikáció született fémhabok területén, azonban igen kevés az az irodalom, mely ezen anyagok hőkezelésével foglalkozik. A csekély mértékű ismeretből adódóan fontos foglalkozni a hőkezelés megvalósíthatóságának problémakörével, az elérhető szilárdságnövekedés mértékével, a fémhabok hőkezelési technológiájának eltéréseivel</w:t>
      </w:r>
      <w:r>
        <w:rPr>
          <w:color w:val="000000"/>
          <w:sz w:val="24"/>
          <w:szCs w:val="24"/>
        </w:rPr>
        <w:br/>
        <w:t xml:space="preserve">a tömbanyaguktól.</w:t>
      </w:r>
      <w:r>
        <w:rPr>
          <w:color w:val="000000"/>
          <w:sz w:val="24"/>
          <w:szCs w:val="24"/>
        </w:rPr>
        <w:br/>
        <w:t xml:space="preserve">Dolgozatomban egy kiválasztott Aluinvent alumíniumhab nemesítő hőkezelésének megtervezésével foglalkozom. A kiinduló paramétereket szakirodalmi kutatás alapján határozom meg és ezek felhasználásával építem fel a nemesítés optimalizálásának lépéseit.</w:t>
      </w:r>
      <w:r>
        <w:rPr>
          <w:color w:val="000000"/>
          <w:sz w:val="24"/>
          <w:szCs w:val="24"/>
        </w:rPr>
        <w:br/>
        <w:t xml:space="preserve">Munkám során az Aluinvent adott habosítható alumínium ötvözetén, és az ebből készített alumíniumhabokon hőkezelési kísérleteket végzek el. A nemesítés hatását a tömbanyag esetén keménységméréssel, habok esetén nyomóvizsgálat elvégzésével ellenőrzöm. A kísérleti eredmények alapján megállapítom az optimális nemesítési folyamatot adott összetételű Aluinvent alumíniumhabra, vizsgálom hőkezelés során esetlegesen felmerülő problémákat, fokozott figyelmet igénylő lépéseket.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07602">
    <w:multiLevelType w:val="hybridMultilevel"/>
    <w:lvl w:ilvl="0" w:tplc="26732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07602">
    <w:abstractNumId w:val="81907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257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