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L. KISS MÁRTON</w:t>
            </w:r>
          </w:p>
          <w:p w:rsidR="00C275A3" w:rsidRDefault="00A96AEC" w:rsidP="00C275A3">
            <w:pPr>
              <w:pStyle w:val="Hallgatokepzes"/>
            </w:pPr>
            <w:r>
              <w:t>Villamosmérnők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Kézfejen elhelyezett távirányítóval vezérelhető légpárnás jármű megvalósítása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2014 áprilisában megrendezett Kilencedik Magyar Alkalmazott Mérnöki Tudományok Versenyére (röviden Magyarok a Marson) készült légpárnás jármű, vezérlésének felépítését és működését fogom ismertetni a dolgozatomban. A versenyfeladat egy légpárnás robot és a távvezérlő „Jedi kesztyű”tervezése és megvalósítása volt. A vezérlő valós időben mozdulat felismerő szenzorok segítségével vezérli a légpárnás járművet. A járművön daru található, amely szintén a Jedi kesztyűvel irányítható. A daru különböző magasságú dobozokra helyez kockákat („Tatuin kocka”). A küldetés pontos leírása az alábbi weboldalon olvasható.</w:t>
      </w:r>
      <w:r>
        <w:rPr>
          <w:color w:val="000000"/>
          <w:sz w:val="24"/>
          <w:szCs w:val="24"/>
        </w:rPr>
        <w:br/>
        <w:t xml:space="preserve">A távvezérlő egy kesztyű, amire egy giroszkóp szenzor lett elhelyezve, ami méri a kézfej felemelésének és leengedésének, valamint a forgatásának mértékét. A szenzor által szolgáltatott adatokat bluetoothon keresztül juttatjuk el a légpárnás járműre. Az ujjak végén elhelyezett nyomógombok segítségével tudunk különböző menük és funkciók között választani. A Jedi kesztyű vezérlésére egy STM32F3 mikrovezérlős kártyát választottam, mert ez tartalmazza a szükséges giroszkóp szenzort. A kártyán egy 32 bites ARM architektúrájú mikrovezérlő található, ami támogatja a bluetooth modul által használt kommunikációs interfészt. Az ARM architektúrás mikrovezérlők a beágyazott rendszerekben, ezen belül is főleg az telefonokban elég elterjedt, így értékes szakmai tapasztalatnak ígérkezett.</w:t>
      </w:r>
      <w:r>
        <w:rPr>
          <w:color w:val="000000"/>
          <w:sz w:val="24"/>
          <w:szCs w:val="24"/>
        </w:rPr>
        <w:br/>
        <w:t xml:space="preserve">A légpárnás járművet és a darut mozgató motorok (szervo motorok, egyenáramú szénkefés motorok, léptetőmotor) nagy száma miatt előnyösnek tartottam FPGA (programozható logikai áramkör) használatát, amelyben különálló egymástól függetlenül és párhozamosan működő logikai egységek hozhatók létre. A vezérlésre egy ZYBO kártyát használtam, ami tartalmaz egy rendszer a chippen (FPGA + processzor) áramkört. A ZYBO-n lévő processzor és programozható logika egy sínrendszerrel van összekötve, ami lehetővé teszi, hogy a processzor perifériáit mi írjuk meg VHDL hardver leíró programozási nyelven, így a légpárnás járművet működtető motorokat saját perifériák vezérlik. Ezen vezérlő perifériák tervező rendszerét, tervezési lépéseit és felépítésüket részletesen ismertetem majd dolgozatomban.</w:t>
      </w:r>
      <w:r>
        <w:rPr>
          <w:color w:val="000000"/>
          <w:sz w:val="24"/>
          <w:szCs w:val="24"/>
        </w:rPr>
        <w:br/>
        <w:t xml:space="preserve">Azért eset a választásom ezekre a vezérlő kártyákra, mert kihívást láttam abban, hogy új technológiákkal dolgozzak és értékes szakmai tapasztalatok szerzése volt a célom.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71010">
    <w:multiLevelType w:val="hybridMultilevel"/>
    <w:lvl w:ilvl="0" w:tplc="52320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71010">
    <w:abstractNumId w:val="57371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65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