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ÁGOTA KISS</w:t>
            </w:r>
          </w:p>
          <w:p w:rsidR="00C275A3" w:rsidRDefault="00A96AEC" w:rsidP="00C275A3">
            <w:pPr>
              <w:pStyle w:val="Hallgatokepzes"/>
            </w:pPr>
            <w:r>
              <w:t>Teacher</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Comenius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Nagy PhD.</w:t>
            </w:r>
          </w:p>
          <w:p w:rsidR="00DB4822" w:rsidRDefault="00DB4822" w:rsidP="00E11062">
            <w:pPr>
              <w:pStyle w:val="Konzulensek"/>
            </w:pPr>
            <w:r w:rsidRPr="00DB4822">
              <w:t>associate professor , EKF CK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Constructivist learning in the service of environmental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urgent issue/problem of our era is environmental pollution and its consequences which can be felt today already. Unfortunately, children’s elementary education on environment is not always proper, due to fact that the upcoming generation has lack care concerning their environment. In my dissertation I will raise the attention to the natural values of our environment; and to the information that is most certainly necessary for creating a conscious mind towards our environment. Additionally, I will emphasize how the importance of common and vital knowledge is indispensable while dealing with this issue. On the basis of that vital knowledge it is possible to raise the children’s interest and make the issue – especially environment and environmental protection – closer to them. Personally, I think that constructive learning – RJR (introduction and warm up; act of learning; reflecting) – is the most adequate among the methods of modern pedagogy, therefore I used this system besides the traditional – Nagy László made – method in my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22294">
    <w:multiLevelType w:val="hybridMultilevel"/>
    <w:lvl w:ilvl="0" w:tplc="76150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22294">
    <w:abstractNumId w:val="96522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878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