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PAULUK</w:t>
            </w:r>
          </w:p>
          <w:p w:rsidR="00C275A3" w:rsidRDefault="00A96AEC" w:rsidP="00C275A3">
            <w:pPr>
              <w:pStyle w:val="Hallgatokepzes"/>
            </w:pPr>
            <w:r>
              <w:t>Logistics Manager</w:t>
            </w:r>
            <w:r>
              <w:br/>
            </w:r>
            <w:r w:rsidR="00E77B23">
              <w:t>MA, 4.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Judit Oláh</w:t>
            </w:r>
          </w:p>
          <w:p w:rsidR="00DB4822" w:rsidRDefault="00DB4822" w:rsidP="00E11062">
            <w:pPr>
              <w:pStyle w:val="Konzulensek"/>
            </w:pPr>
            <w:r w:rsidRPr="00DB4822">
              <w:t>associate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Warehouse characterization and analysis of space-saving of the 'chain' storage method at Michelin Hungária Kft. in Nyíregyháza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warehousing;'chain' storage method; space-saving</w:t>
      </w:r>
      <w:r>
        <w:t xml:space="preserve"/>
      </w:r>
    </w:p>
    <w:p>
      <w:pPr>
        <w:widowControl w:val="on"/>
        <w:pBdr/>
        <w:spacing w:before="240" w:after="240" w:line="240" w:lineRule="auto"/>
        <w:ind w:left="0" w:right="0"/>
        <w:jc w:val="left"/>
      </w:pPr>
      <w:r>
        <w:rPr>
          <w:color w:val="000000"/>
          <w:sz w:val="24"/>
          <w:szCs w:val="24"/>
        </w:rPr>
        <w:t xml:space="preserve">For most manufacturing companies it is important to keep goods in stock and to have an efficiently managed warehouse.</w:t>
      </w:r>
      <w:r>
        <w:rPr>
          <w:color w:val="000000"/>
          <w:sz w:val="24"/>
          <w:szCs w:val="24"/>
        </w:rPr>
        <w:br/>
        <w:t xml:space="preserve">In the summer I had the opportunity to spend six weeks at the warehouse of Michelin Hungária Kft. In addition to all the useful experience I gained, I found it remarkable that the warehouse operation is constantly changing: new, more efficient tools and systems are being introduced to enhance work efficiency. The company tries to improve working conditions, security, and the transparency of processes and simplify tracking stocks. In my dissertation, I would like to present the previously introduced tools and procedures, as well as the main results of my research topic. My research objective was to investigate space saving using the ‘chain’ storage method. My first assumption was that this method leads to significant space savings which makes it more effective than the previous storage method. The second hypothesis is linked to its extent. According to my estimation the company saves at least 15% space by using the new system.</w:t>
      </w:r>
      <w:r>
        <w:rPr>
          <w:color w:val="000000"/>
          <w:sz w:val="24"/>
          <w:szCs w:val="24"/>
        </w:rPr>
        <w:br/>
        <w:t xml:space="preserve">I used primary and secondary research throughout the study. During the primary research I interviewed mostly storekeepers so I could map the warehouse operation processes and so I could gain knowledge that was essential during the writing of my thesis. In addition I made tables and statements from the available data and the presentation of the warehouse were carried out by using different indicators. Though the secondary research I used specialised literature books, journals and online resources, because without an adequate theoretical basis it would be difficult to understand the practical side of the research. The ready-made tables and the data of stocks I obtained were also an integral part of my research: basically I could not have achieved the objective without them. The corporate documents (process descriptions and warehouse instructions) were a huge help for gathering basic knowledge about the company and understanding the different processes.</w:t>
      </w:r>
      <w:r>
        <w:rPr>
          <w:color w:val="000000"/>
          <w:sz w:val="24"/>
          <w:szCs w:val="24"/>
        </w:rPr>
        <w:br/>
        <w:t xml:space="preserve">During the research, I found that the ‘chain’ store method is more space-saving. The annual average stock level and the average daily stock level in July show slightly different average space saving results, but both of them support my first assumption. I could not verify my second assumption since I underestimated the magnitude of the savings, because with the ‘chain’ storage the space saving is between 22-25% compared to the estimated 15%.</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34412">
    <w:multiLevelType w:val="hybridMultilevel"/>
    <w:lvl w:ilvl="0" w:tplc="34871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34412">
    <w:abstractNumId w:val="987344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80362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