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BOTOS</w:t>
            </w:r>
          </w:p>
          <w:p w:rsidR="00C275A3" w:rsidRDefault="00A96AEC" w:rsidP="00C275A3">
            <w:pPr>
              <w:pStyle w:val="Hallgatokepzes"/>
            </w:pPr>
            <w:r>
              <w:t>Software Information Technologist</w:t>
            </w:r>
            <w:r>
              <w:br/>
            </w:r>
            <w:r w:rsidR="00E77B23">
              <w:t>MSc, 4.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Dmitrij Csetverikov, Prof</w:t>
            </w:r>
          </w:p>
          <w:p w:rsidR="00DB4822" w:rsidRDefault="00DB4822" w:rsidP="00E11062">
            <w:pPr>
              <w:pStyle w:val="Konzulensek"/>
            </w:pPr>
            <w:r w:rsidRPr="00DB4822">
              <w:t>professor, ELTE IK</w:t>
            </w:r>
          </w:p>
        </w:tc>
      </w:tr>
      <w:tr w:rsidR="00DB4822" w:rsidTr="00DB4822">
        <w:tc>
          <w:tcPr>
            <w:tcW w:w="9854" w:type="dxa"/>
          </w:tcPr>
          <w:p w:rsidR="00DB4822" w:rsidRPr="00DB4822" w:rsidRDefault="00DB4822" w:rsidP="004D7940">
            <w:pPr>
              <w:pStyle w:val="Konzulensek"/>
            </w:pPr>
            <w:r w:rsidRPr="00DB4822">
              <w:t>Peter Kovacs</w:t>
            </w:r>
          </w:p>
          <w:p w:rsidR="00DB4822" w:rsidRDefault="00DB4822" w:rsidP="00E11062">
            <w:pPr>
              <w:pStyle w:val="Konzulensek"/>
            </w:pPr>
            <w:r w:rsidRPr="00DB4822">
              <w:t>professor's assistant,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Analysing static background video for motion detection with parallelism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identification, classification and segmentation of objects in photographs and videos is inevitable among the image analysis projects. Speed measurement in photographs of high-speed cameras or detection of tumors in medical science can be mentioned as examples.</w:t>
      </w:r>
      <w:r>
        <w:rPr>
          <w:color w:val="000000"/>
          <w:sz w:val="24"/>
          <w:szCs w:val="24"/>
        </w:rPr>
        <w:br/>
        <w:t xml:space="preserve">I implemented a motion detection algorithm based on singular decomposition (SVD) in my previous pieces of work. The principle of operating method is that after estimating the background it allocates the outlines of the relevant moving objects with image processing procedure. However, the disadvantage of this method is that it cannot be used in real time processing. This is due to a minimum number of frames needed for the background estimation which could assure the accurate detection. Nevertheless, the resolution of the street security cameras today and the frame number used for estimation result in a vast amount of data. Additionally, the methods applied in practice can usually function properly only under particular conditions (e.g.: light conditions, homogeneous background, etc.). Therefore, the effectiveness of a street security system for example depends on the actual, various weather conditions (rain, fog, etc.) as well as the light conditions (time of day). However, the method chosen in my dissertation removes the noises of such circumstances from the recording.</w:t>
      </w:r>
      <w:r>
        <w:rPr>
          <w:color w:val="000000"/>
          <w:sz w:val="24"/>
          <w:szCs w:val="24"/>
        </w:rPr>
        <w:br/>
        <w:t xml:space="preserve">Real time analysis of video recordings is difficult and complicated. I achieved radical reduction in running time of implemented SVD algorithm by parallelisation of a so far unused mathematical method and GPU. For the latter, I applied the commonly referenced novel solutions in literature, like the CUDA, CULA and OpenCV programme packages. In the dissertation I compared the implemented procedures in the aspects of running time and robustness on different hardware configurations. In overall, almost real time processing has been achieved successfully, which means an average speeding up by 6-7 times compared to the original algorithm.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01898">
    <w:multiLevelType w:val="hybridMultilevel"/>
    <w:lvl w:ilvl="0" w:tplc="479432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01898">
    <w:abstractNumId w:val="944018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48212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