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ZLATNICZKI LILLA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Gyuricza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Gémes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Mg.-i egyéni vállalkozó,  Egyéni vállalkozás
6640, Csongrád, Arany János u. 2.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Növénytermesztési melléktermékek felhasználása a talajállapot javítására, a tápanyagtartalom fokozására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növénytermesztési melléktermékek erős talajjavító hatásának bebizonyítása saját gazdaságban végzett kísérleten keresztül, vizsgálva a talaj szerkezetének, tápanyagtartalmának, illetve a felnövő növényállomány fejlődésének változását. Az utóbbi évtizedekben a gazdálkodók által elhanyagolt téma, a rendelkezésre álló csekély szakirodalom és a romló talajminőség indokolta kutatásomat, célom a fenntartható művelés szempontjából is előnyösnek minősülő talajba keverésre irányítani a figyelmet.</w:t>
      </w:r>
      <w:r>
        <w:rPr>
          <w:color w:val="000000"/>
          <w:sz w:val="24"/>
          <w:szCs w:val="24"/>
        </w:rPr>
        <w:br/>
        <w:t xml:space="preserve">A növénytermesztési melléktermékek (napraforgószár- és tányér, kukoricaszár, szalma) talajba történő visszaforgatása több szempontból is jótékony hatással bír a talaj állapotára, a rajta felnevelt kultúra fejlődésére, annak mennyiségi mutatóira. A talajon hagyott és nem felbálázott szalma, a nagy mennyiségű növényi maradvány elsősorban takaró hatásának köszönhetően csökkenti az aszálykárt, véd a hő és a kiszáradás ellen, kedvezőbb vízgazdálkodást tesz lehetővé, ami a gyakorlatban például mulcshagyó technológiával valósítható meg. Ezen felül képes pótolni a talaj tápanyagkészletét, elősegíti a morzsaképződést, gátolja az eróziót, illetve az általa megnövekedett szervesanyag-tartalom elősegíti az erősebb, ellenállóbb növényállomány létrehozását. Ezáltal a növényi maradványok közvetve kihatnak a zöldtömeg mennyiségére, a gyomosodás csökkentésére, a termés mennyiségének növelésére és minőségének változására. Ezek alátámasztására saját gazdaságban folyt kísérlet 8 ha-on napraforgó maradvány bedolgozásával kukorica kultúra alá, illetve 6 ha-on kukorica maradvánnyal napraforgó kultúra alá. Eltérő művelési módokkal, illetve trágyázással kezelt parcellákon vizsgáltam a felmerülő különbségeket. A 2013/2014-es gazdasági év folyamán rendszeres növénynaplózást végeztem az alábbiakra kitérve: növénymagasság, levélhossz, levélszélesség, kukorica esetében csőszám és csőhossz, napraforgóéban pedig tányérátmérő. Ezen felül talajminta-vételezés történt a gazdasági év elején, valamint a végén, amit később akkreditált laborban szűkített vizsgálattal értékeltek ki.</w:t>
      </w:r>
      <w:r>
        <w:rPr>
          <w:color w:val="000000"/>
          <w:sz w:val="24"/>
          <w:szCs w:val="24"/>
        </w:rPr>
        <w:br/>
        <w:t xml:space="preserve">A növénynaplózásból származó adatok statisztikai elemzése, akkreditált laborból származó talaj- és terményvizsgálat adták a kutatásom eredményeit. Következtetésként levonható, hogy a növényi zöldtömegre, valamint a termény mennyiségére pozitív hatással bírt a leforgatott növényi maradvány. A talajvizsgálat a humusztartalom növekedéséről, a minőség javulásáról tanúskodott, noha a tápanyagtartalom valamelyest csökkent.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03660">
    <w:multiLevelType w:val="hybridMultilevel"/>
    <w:lvl w:ilvl="0" w:tplc="81977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03660">
    <w:abstractNumId w:val="87403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887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