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ZLATNICZKI</w:t>
            </w:r>
          </w:p>
          <w:p w:rsidR="00C275A3" w:rsidRDefault="00A96AEC" w:rsidP="00C275A3">
            <w:pPr>
              <w:pStyle w:val="Hallgatokepzes"/>
            </w:pPr>
            <w:r>
              <w:t>Agricultural Engineering in Environmental Management</w:t>
            </w:r>
            <w:r>
              <w:br/>
            </w:r>
            <w:r w:rsidR="00E77B23">
              <w:t>BSc, 5.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 Gyuricza</w:t>
            </w:r>
          </w:p>
          <w:p w:rsidR="00DB4822" w:rsidRDefault="00DB4822" w:rsidP="009763E0">
            <w:pPr>
              <w:pStyle w:val="Konzulensektitulus"/>
            </w:pPr>
            <w:r w:rsidRPr="00DB4822">
              <w:t>associate professor, SZIE MKK</w:t>
            </w:r>
          </w:p>
        </w:tc>
      </w:tr>
      <w:tr w:rsidR="00DB4822" w:rsidTr="00DB4822">
        <w:tc>
          <w:tcPr>
            <w:tcW w:w="9854" w:type="dxa"/>
          </w:tcPr>
          <w:p w:rsidR="00DB4822" w:rsidRPr="00DB4822" w:rsidRDefault="00DB4822" w:rsidP="009763E0">
            <w:pPr>
              <w:pStyle w:val="Konzulenseknev"/>
            </w:pPr>
            <w:r w:rsidRPr="00DB4822">
              <w:t>Pál Gémes</w:t>
            </w:r>
          </w:p>
          <w:p w:rsidR="00DB4822" w:rsidRDefault="00DB4822" w:rsidP="009763E0">
            <w:pPr>
              <w:pStyle w:val="Konzulensektitulus"/>
            </w:pPr>
            <w:r w:rsidRPr="00DB4822">
              <w:t>self-employed,  Sole proprietorship
6640, Csongrád, Arany János. u. 2.</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Use of crop residues for soil condition improvement and nutrient content enrichment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research was is to prove the strong soil condition improvement induced by returning crop residues to the soil environment by documenting and analyzing, the positive effects on the structure and nutrient content of the soil and the progress of growth of the next generation of stand in our own farmland. The topic being neglected by farmers in the last decades, the lack of technical texts, and the worsening soil conditions around the globe justify my research, - my purpose is to make people pay more attention to returning crop residues into the soil, which is essential when it comes to sustainable farming.</w:t>
      </w:r>
      <w:r>
        <w:rPr>
          <w:color w:val="000000"/>
          <w:sz w:val="24"/>
          <w:szCs w:val="24"/>
        </w:rPr>
        <w:br/>
        <w:t xml:space="preserve">Returning the by-products of crop production (like sunflower stem and head, corn stem and wheat straw) into the soil has many positive effects on the soil condition, the plant culture grown up on it, and it’s the quality metrics. The straw left on the surface instead of being baled reduces the effects of drought, protects against heat and shriveling, and makes water resources management possible, which is feasible by applying mulch tillage. It also refills the nutrient content of soil, promotes aggregation, hinders erosion, and the resulting increased organic matter content helps building a stronger, more resistant stand. This way crop residues indirectly effect the quantity of green mass, weed growth, the quantity of yield and the change of quality. To prove these, a research is made on eight hectares of corn, with sunflower residues returned and on six hectares of sunflower with corn residues returned. I divide the fields into differently handled subdivisions (parcels) by using different amount of chemical manures and applying different kinds of tillages. During the crop year 2013/2014 a systematic plant monitoring is carried out, involving the sampling of the following datas: plant height, length and diameter of leaves, number and length of corn cobs and diameter of sunflower head. The soil is sampled in the beginning and at the end of crop year. The samples are examined in accredited laboratories with shortened analysis.</w:t>
      </w:r>
      <w:r>
        <w:rPr>
          <w:color w:val="000000"/>
          <w:sz w:val="24"/>
          <w:szCs w:val="24"/>
        </w:rPr>
        <w:br/>
        <w:t xml:space="preserve">The results of my research are based on the statistical analysis of the data collected throughout the plant monitoring, the soil samples and the yield. It can be concluded, that crop residues returned into the soil have positive effects on plant green mass and the quantity of yield. The analysis of soil samples showed an increase in quality and mould content, even though the nutrient content showed a minor decrease.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87950">
    <w:multiLevelType w:val="hybridMultilevel"/>
    <w:lvl w:ilvl="0" w:tplc="85168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87950">
    <w:abstractNumId w:val="59887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194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