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LOLA VIRÁG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Seres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Hrács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szemcseméretű cink-oxid hatása Folsomia candia és Panagrellus redivivus talajállatokra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nanotechnológia elterjedtté válása indokolja, hogy az így előállított anyagok veszélyességét, környezeti és egészségügyi kockázatát megfelelőképpen kivizsgáljuk. Azok az anyagok tartoznak ide, amelyek legalább egy dimenzióban 1-100 nm-es mérettartományban esnek, minőségileg új tulajdonságokkal rendelkeznek, így más kockázattal is járhatnak, mint a nagyszemcsés megfelelőjük. Dolgozatomban a nagy szemcseméretű és nano cink-oxid (ZnO) toxicitását és reprodukcióra kifejtett hatását vizsgáltam két talajszervezeten, a Folsomia candida ugróvillás fajon és a Panagrellus redivivus fonálféreg fajon. Négyféle szemcseméretű anyagot teszteltem (gyári bulk, gyári &lt;50nm, laboratóriumi 20nm, laboratóriumi 100nm).</w:t>
      </w:r>
      <w:r>
        <w:rPr>
          <w:color w:val="000000"/>
          <w:sz w:val="24"/>
          <w:szCs w:val="24"/>
        </w:rPr>
        <w:br/>
        <w:t xml:space="preserve">Az F. candida tesztfajjal három előkísérletet végeztünk. Kísérleteinket az OECD 232-es szabvány módosított változata alapján állítottuk be, talaj helyett olyan közegben, ahol minimalizálhatjuk a dermális expozíció lehetőségét. A három kísérletben nem mutatkozott szignifikáns különbség a különböző szemcseméretű anyagok toxicitásában és a reprodukcióra kifejtett hatásában. Ezek után a főtesztet talaj közegben végeztük el, a teszt megfelelt az érvényességi feltételeknek. Kereskedelmi forgalomban lévő nagyszemcsés és a gyártó által nano mérettartományba sorolt készítményt hasonlítottuk össze. A tesztben már a legkisebb koncentrációnál is szignifikáns, koncentrációfüggő mortalitás növekedést és reprodukció csökkenést tapasztaltunk. A nagyszemcsés anyag bizonyult marginálisan toxikusabbnak.</w:t>
      </w:r>
      <w:r>
        <w:rPr>
          <w:color w:val="000000"/>
          <w:sz w:val="24"/>
          <w:szCs w:val="24"/>
        </w:rPr>
        <w:br/>
        <w:t xml:space="preserve">A P. redivivus szabadon élő, bakterivor fonálféreg. Az előkísérletek adatai alapján, ennél a fajnál alacsonyabb koncentrációkkal dolgoztunk.. Itt is a gyártó nagyszemcsés és a nano ZnO-ját használtuk. Még a legalacsonyabb koncentrációnál is szignifikánsan nőtt a mortalitás a kontroll csoporthoz képest.</w:t>
      </w:r>
      <w:r>
        <w:rPr>
          <w:color w:val="000000"/>
          <w:sz w:val="24"/>
          <w:szCs w:val="24"/>
        </w:rPr>
        <w:br/>
        <w:t xml:space="preserve">A kísérleteink alapján kijelenthetjük, hogy a két talajban élő faj közül a fonálféreg faj érzékenyebbnek bizonyult a nano ZnO-al szemben. A biztosan nano és a nagyszemcsés anyag között nem tapasztaltunk szignifikáns különbséget a toxicitásban. A cég által forgalmazott két anyag vizsgálatakor a papíron nagyszemcsés bizonyult marginálisan toxikusabbnak. Az F. candida faj esetében a különböző expozíciós útvonalakat célzó kísérleteket nem tudtuk értékelni, mivel a módszer nem bizonyult használhatónak.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57325">
    <w:multiLevelType w:val="hybridMultilevel"/>
    <w:lvl w:ilvl="0" w:tplc="37571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57325">
    <w:abstractNumId w:val="40157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91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