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PAPP</w:t>
            </w:r>
          </w:p>
          <w:p w:rsidR="00C275A3" w:rsidRDefault="00A96AEC" w:rsidP="00C275A3">
            <w:pPr>
              <w:pStyle w:val="Hallgatokepzes"/>
            </w:pPr>
            <w:r>
              <w:t>Food Engineering</w:t>
            </w:r>
            <w:r>
              <w:br/>
            </w:r>
            <w:r w:rsidR="00E77B23">
              <w:t>BSc, 7. semester</w:t>
            </w:r>
          </w:p>
          <w:p w:rsidR="00C265CE" w:rsidRPr="009E5FF1" w:rsidRDefault="00E77B23" w:rsidP="009763E0">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József Csanádi</w:t>
            </w:r>
          </w:p>
          <w:p w:rsidR="00DB4822" w:rsidRDefault="00DB4822" w:rsidP="009763E0">
            <w:pPr>
              <w:pStyle w:val="Konzulensektitulus"/>
            </w:pPr>
            <w:r w:rsidRPr="00DB4822">
              <w:t>associate professor, SZTE MK</w:t>
            </w:r>
          </w:p>
        </w:tc>
      </w:tr>
      <w:tr w:rsidR="00DB4822" w:rsidTr="00DB4822">
        <w:tc>
          <w:tcPr>
            <w:tcW w:w="9854" w:type="dxa"/>
          </w:tcPr>
          <w:p w:rsidR="00DB4822" w:rsidRPr="00DB4822" w:rsidRDefault="00DB4822" w:rsidP="009763E0">
            <w:pPr>
              <w:pStyle w:val="Konzulenseknev"/>
            </w:pPr>
            <w:r w:rsidRPr="00DB4822">
              <w:t>Dr. Ottilia Baráné Herczegh</w:t>
            </w:r>
          </w:p>
          <w:p w:rsidR="00DB4822" w:rsidRDefault="00DB4822" w:rsidP="009763E0">
            <w:pPr>
              <w:pStyle w:val="Konzulensektitulus"/>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certain technological parameters on curd properties of yogurt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 my work I examined the effect of homogenization pressure and fat content on sensory characteristics, texture properties, namely hardness, adhesiveness and the rate of syneresis of yogurt. I made natural set yogurt on different homogenization pressures (0 bar, 40 bar, 100 bar, 200 bar), different fat content (0%, 3,5%, 8%, 12%, 20%) with freeze-dried yogurt culture. The important devices are Gaulin Lab 60 pressure-homogenizer, MPW-350 laboratory centrifuge and QTS 25 texture analyzer for texture analyzing.</w:t>
      </w:r>
      <w:r>
        <w:rPr>
          <w:color w:val="000000"/>
          <w:sz w:val="24"/>
          <w:szCs w:val="24"/>
        </w:rPr>
        <w:br/>
        <w:t xml:space="preserve">   Between hardnesses of yogurt samples which made different homogenization pressures and fat content were significant and numeric differences. The adhesiveness reduced when the fat content and homogenization pressure increased. When the fat content is 8%, differences between 100 and 200 bar homogenization pressured samples the adhesiveness is quite small. On the same pressures, when the fat content is 12% the samples didn’t vary in adhesiveness significant. Consequently there is a fat content, when the homogenization pressure increase over 100 bar don’t affects the adhesiveness. According to my results this fat content is 10-12%. The rate of syneresis was large in case of skimmed milk, but the fat content and the homogenization pressure increase resulted lower syneresis. The other fat contents with the homogenization pressure increase caused large decrease in this property. People who tasted my samples prefered the 8% fat content, 100 and 200 bar homogenization pressured yogurts by the previous sensory examination. In the future the more particular sensory examination is needed to set up correct requirements.</w:t>
      </w:r>
      <w:r>
        <w:rPr>
          <w:color w:val="000000"/>
          <w:sz w:val="24"/>
          <w:szCs w:val="24"/>
        </w:rPr>
        <w:br/>
        <w:t xml:space="preserve">   On the whole, changing the technological parameters (homogenization pressure and fat content) affects the sensory characteristics, texture properties and the rate of syneresis of yogurt. It is practical to refinery my results with more trials, and suggestible to increase the homogenization pressure value to confirm the technical literatures. The important result of my work, the trends of changings were statable with large probability, so It is useable in product developement. Results of QTS texture analyzer parallel with rate of syneresis can be optimized the texture of yogurt to satisfy customer’s expectations.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67190">
    <w:multiLevelType w:val="hybridMultilevel"/>
    <w:lvl w:ilvl="0" w:tplc="86280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67190">
    <w:abstractNumId w:val="74067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989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