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SZILVIA</w:t>
            </w:r>
          </w:p>
          <w:p w:rsidR="00C275A3" w:rsidRDefault="00A96AEC" w:rsidP="00C275A3">
            <w:pPr>
              <w:pStyle w:val="Hallgatokepzes"/>
            </w:pPr>
            <w:r>
              <w:t>Interkulturális pszichológia és pedagógia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Rácz József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Tapasztalati szakértők, mint kortárs segítők a szenvedélybeteg kezelésben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segítés a szakirodalomban két nagyobb kontextusban jelenik meg, mely életkori valamint életútbeli hasonlóságon alapszik. Előadásom témája a tapasztalati szakértelem, mint az életúti rokonságon alapuló segítő modell vizsgálata, mely jelen van a különböző szenvedélybetegekkel foglalkozó rehabilitációs közösségek és reszocializáció területén tevékenykedő intézmények körében. Vizsgálatom célja a segítővé válás folyamatának megismerése, mikortól mondható valaki tapasztalati szakértőnek, elválik-e ez a személyiségben a felépülési folyamattól? Mindezek vizsgálatára egy olyan módszer szükséges, melynek fókuszában az egyénben végbemenő folyamatok állnak. A segítővé válás, és - annak előzménye, és egyben a folyamat kezdőpontja - a szerhasználat, valamint a felépülés, mint összetett folyamatok vizsgálatának szükségessége lehetővé tette az Interpretatív Fenomenológiai Elemzés (IPA) módszertanának alkalmazását, mely alkalmas minden olyan tapasztalat vizsgálatára, melyek létfontosságúak az egyén számára. Így vizsgálatom célja a szerhasználat, felépülés és segítés személyes jelentéstartalmának megismerése mellett az IPA módszerének kipróbálása, első hazai alkalmazása volt: vajon alkalmas-e ez a módszer a tapasztalati szakértők droghasználói és segítői élményének értelmezésére?</w:t>
      </w:r>
      <w:r>
        <w:rPr>
          <w:color w:val="000000"/>
          <w:sz w:val="24"/>
          <w:szCs w:val="24"/>
        </w:rPr>
        <w:br/>
        <w:t xml:space="preserve">Mint a vizsgálat során is kiderült, – hat tapasztalati szakértővel készített interjúból – a segítővé válás egységes folyamatként értelmezhető, melynek alapját a „nem szerhasználó, de függő” speciális identitás valamint a segítő identitás összefonódása adja. Ezen személyiségtartalmak – folyamatos visszacsatolások miatt - létfontosságúak az egyén számára, melyek megértése, azok idiografikai elemzését teszi szükségessé, ragaszkodva a hermeneutikai – mely szerint, az egyén és tapasztalata, csak annak kontextusában értelmezhető – megközelítéshez, melyek az IPA által használt „duplaértelmezést” lehetővé teszik. Ez az interjúalanyok pre-reflektív beszámolójának tudatosan és szisztematikusan végzett értelmezését tekintik az IPA reflektív fenomenológiai attitűdjének.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34868">
    <w:multiLevelType w:val="hybridMultilevel"/>
    <w:lvl w:ilvl="0" w:tplc="99338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34868">
    <w:abstractNumId w:val="293348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241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