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DENCS</w:t>
            </w:r>
          </w:p>
          <w:p w:rsidR="00C275A3" w:rsidRDefault="00A96AEC" w:rsidP="00C275A3">
            <w:pPr>
              <w:pStyle w:val="Hallgatokepzes"/>
            </w:pPr>
            <w:r>
              <w:t>Astronomy</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Nagy</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Searching for habitable planets with the Gaia space telescope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Aims: To show that a telescope with sensitive instruments – e.g. a space telescope similar to Gaia, which moves on a fit for purpose orbit – is able to discover exoplanets with astrometric method. For this I determined the wobbling of host stars of discovered planets until 19 November 2014. Furthermore I show the favorable environments for life, because we want to find primarily habitable planets. Therefore my related goal is to find out which of the known exoplanets orbit on suitable place to become habitable under sufficient geological conditions. Very few planets are found in the real habitable zone, and a lot of them are too close to the host star. So it is not worth to search for life because of the high temperature. It is more reasonable to look for it beyond the outer border of the zone.</w:t>
      </w:r>
    </w:p>
    <w:p>
      <w:pPr>
        <w:widowControl w:val="on"/>
        <w:pBdr/>
        <w:spacing w:before="240" w:after="240" w:line="240" w:lineRule="auto"/>
        <w:ind w:left="0" w:right="0"/>
        <w:jc w:val="left"/>
      </w:pPr>
      <w:r>
        <w:rPr>
          <w:color w:val="000000"/>
          <w:sz w:val="24"/>
          <w:szCs w:val="24"/>
        </w:rPr>
        <w:t xml:space="preserve">Results: First, I examined the gravitational effect of exoplanets with known mass on their stars, separated by the number of planets in each system. I calculated the diversion of host stars. Secondly, I determined from these values if Gaia is able to detect the presence of planets around the stars with the astrometric probe. In 327 out of 642 cases it would be able to that. In addition after calculating the luminosity of stars I determined if their planets orbit in the habitable zone or out of the outer boundary of this. According to my calculations 102 planets can be found in the zone and 145 are in the area of frozen water. Gaia would be able to detect 168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22942">
    <w:multiLevelType w:val="hybridMultilevel"/>
    <w:lvl w:ilvl="0" w:tplc="12887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22942">
    <w:abstractNumId w:val="14622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162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