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CSÓRÉ ANDRÁS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Gali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Molibdén ponthibák vizsgálata szilícium karbidban a sűrűségfunkcionál elmélet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fluoreszcens biológiai jelzőrendszereknek számos feltételnek kell megfelelniük, melyek főleg a biokompatibilitással kapcsolatosak. Egyedülálló tulajdonságaiknak köszönhetően a vegyület típusú félvezetők kiemelt jelentőséggel bíró anyagok a biológiai jelzőrendszerek tekintetében. Fontos, hogy az alkalmazott félvezető nanokristály emissziója a (közeli) infravörös (NIR) tartományba essen, ugyanis a sejtek fényelnyelése itt nagyon alacsony[1]. A félvezető nanokristályok közül is a szilícium-karbid (SiC) az egyik legmegfelelőbb jelölt erre a feladatra, azonban a tiszta SiC nanokristályok az ultraibolya (UV) tartományban emittálnak. Hogy az emisszió eltolódjon a NIR tartományba, átmeneti fém (TM) atomokkal adalékolják a SiC nanokristályokat, ezzel létrehozva mélynívójú energiaszinteket a tiltott sávban, és lehetővé téve a hibaszintek közötti NIR optikai átmeneteket.</w:t>
      </w:r>
      <w:r>
        <w:rPr>
          <w:color w:val="000000"/>
          <w:sz w:val="24"/>
          <w:szCs w:val="24"/>
        </w:rPr>
        <w:br/>
        <w:t xml:space="preserve">Egy lehetséges TM atom jelölt a molibdén (Mo), mivel a kísérleti adatok azt mutatják, hogy a tömbi SiC 4H politípusában a Mo hibák rendelkeznek NIR optikai átmenetekkel. Azonban, a NIR emisszió eredetét még nem sikerült pontosan megmagyarázni elméleti úton. Kutatásom elsődleges célja, hogy megértsük a Mo atom által kialakított hibák tulajdonságait és meg tudjuk magyarázni a tapasztalt jelenségeket, valamint a kapott kísérleti eredményeket. A Mo hibák természetének megértése tömbi SiC-ban segíthet megvalósítani nanokristályok alkalmazását a biológiai rendszerek feltérképezésében.</w:t>
      </w:r>
      <w:r>
        <w:rPr>
          <w:color w:val="000000"/>
          <w:sz w:val="24"/>
          <w:szCs w:val="24"/>
        </w:rPr>
        <w:br/>
        <w:t xml:space="preserve">Tekintve, hogy csak kevés mérési eredmény áll rendelkezésre Mo-nel adalékolt tömbi 4H-SiC-ra, pontos atomi szintű szimulációkra van szükség. A szimulációkat a sűrűségfunkcionál elmélet (DFT) segítségével végeztük el, egy olyan funkcionállal, amellyel pontosan ki tudjuk számolni az elekronszerkezetet[3,4]. A különböző hibakonfigurációkra kiszámoltam az elektronszerkezetet, a betöltési szinteket, a hiperfinom állandókat, valamint a rezgési frekvenciákat.</w:t>
      </w:r>
      <w:r>
        <w:rPr>
          <w:color w:val="000000"/>
          <w:sz w:val="24"/>
          <w:szCs w:val="24"/>
        </w:rPr>
        <w:br/>
        <w:t xml:space="preserve">A számolási eredmények alapján azt mondhatjuk, hogy a szubsztitúciós Mo hiba egy Si atom helyén nem magyarázza sem a fotolumineszcencia, sem az elektron paramágneses rezonancia spektrumot[2]. Előzetes kutatások kimutatták, hogy az ún. aszimmetrikus divakancia (ASV) konfiguráció is létezik 4H-SiC-ban, ezért az ASV-Mo komplexumot is tárgyalom dolgozatomban. A kapott számolási eredmények jelentősen hozzájárulhatnak modern biológiai jelzőrendszerek kifejlesztéséhez.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36726">
    <w:multiLevelType w:val="hybridMultilevel"/>
    <w:lvl w:ilvl="0" w:tplc="13993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36726">
    <w:abstractNumId w:val="12336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271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