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SZABÓ</w:t>
            </w:r>
          </w:p>
          <w:p w:rsidR="00C275A3" w:rsidRDefault="00A96AEC" w:rsidP="00C275A3">
            <w:pPr>
              <w:pStyle w:val="Hallgatokepzes"/>
            </w:pPr>
            <w:r>
              <w:t>Applied mathematics</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Vető</w:t>
            </w:r>
          </w:p>
          <w:p w:rsidR="00DB4822" w:rsidRDefault="00DB4822" w:rsidP="00E11062">
            <w:pPr>
              <w:pStyle w:val="Konzulensek"/>
            </w:pPr>
            <w:r w:rsidRPr="00DB4822">
              <w:t>assistant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Limiting distribution of the k-th longest lasting records in random walks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Random walks have several application areas to model different processes, such as natural sciences or finance. In the past few years more and more research has focused on examining records and their statistics. (There is a record event at step k, if the random walk takes a value at step k that is larger than all the previous values of the random walk.) These are extremely important in the field of statistical physics.</w:t>
      </w:r>
      <w:r>
        <w:rPr>
          <w:color w:val="000000"/>
          <w:sz w:val="24"/>
          <w:szCs w:val="24"/>
        </w:rPr>
        <w:br/>
        <w:t xml:space="preserve">The above mentioned researches try to find the answer for the following questions in the case of symmetric and asymmetric random walks: How many records occur in time n? How long does a record survive? What is the age of the longest lasting record?</w:t>
      </w:r>
      <w:r>
        <w:rPr>
          <w:color w:val="000000"/>
          <w:sz w:val="24"/>
          <w:szCs w:val="24"/>
        </w:rPr>
        <w:br/>
        <w:t xml:space="preserve">In my paper I examine the record statistics of random walks after n steps with arbitrary symmetric and continuous distribution of the jumps. I consider the age of the records; the time up to which a record survives. It determines a sequence of independent identically distributed random variables: τ</w:t>
      </w:r>
      <w:r>
        <w:rPr>
          <w:color w:val="000000"/>
          <w:position w:val="-4"/>
          <w:sz w:val="21"/>
          <w:szCs w:val="21"/>
          <w:vertAlign w:val="subscript"/>
        </w:rPr>
        <w:t xml:space="preserve">1</w:t>
      </w:r>
      <w:r>
        <w:rPr>
          <w:color w:val="000000"/>
          <w:sz w:val="24"/>
          <w:szCs w:val="24"/>
        </w:rPr>
        <w:t xml:space="preserve">, τ</w:t>
      </w:r>
      <w:r>
        <w:rPr>
          <w:color w:val="000000"/>
          <w:position w:val="-4"/>
          <w:sz w:val="21"/>
          <w:szCs w:val="21"/>
          <w:vertAlign w:val="subscript"/>
        </w:rPr>
        <w:t xml:space="preserve">2</w:t>
      </w:r>
      <w:r>
        <w:rPr>
          <w:color w:val="000000"/>
          <w:sz w:val="24"/>
          <w:szCs w:val="24"/>
        </w:rPr>
        <w:t xml:space="preserve">, τ</w:t>
      </w:r>
      <w:r>
        <w:rPr>
          <w:color w:val="000000"/>
          <w:position w:val="-4"/>
          <w:sz w:val="21"/>
          <w:szCs w:val="21"/>
          <w:vertAlign w:val="subscript"/>
        </w:rPr>
        <w:t xml:space="preserve">3</w:t>
      </w:r>
      <w:r>
        <w:rPr>
          <w:color w:val="000000"/>
          <w:sz w:val="24"/>
          <w:szCs w:val="24"/>
        </w:rPr>
        <w:t xml:space="preserve">, ... . The age of the last record is unknown at time n, I denote by A</w:t>
      </w:r>
      <w:r>
        <w:rPr>
          <w:color w:val="000000"/>
          <w:position w:val="-4"/>
          <w:sz w:val="21"/>
          <w:szCs w:val="21"/>
          <w:vertAlign w:val="subscript"/>
        </w:rPr>
        <w:t xml:space="preserve">n</w:t>
      </w:r>
      <w:r>
        <w:rPr>
          <w:color w:val="000000"/>
          <w:sz w:val="24"/>
          <w:szCs w:val="24"/>
        </w:rPr>
        <w:t xml:space="preserve"> the current age of the last record. During the computations I consider A</w:t>
      </w:r>
      <w:r>
        <w:rPr>
          <w:color w:val="000000"/>
          <w:position w:val="-4"/>
          <w:sz w:val="21"/>
          <w:szCs w:val="21"/>
          <w:vertAlign w:val="subscript"/>
        </w:rPr>
        <w:t xml:space="preserve">n</w:t>
      </w:r>
      <w:r>
        <w:rPr>
          <w:color w:val="000000"/>
          <w:sz w:val="24"/>
          <w:szCs w:val="24"/>
        </w:rPr>
        <w:t xml:space="preserve"> and the real, unknown length of the last record as the relevant age of the last record.</w:t>
      </w:r>
      <w:r>
        <w:rPr>
          <w:color w:val="000000"/>
          <w:sz w:val="24"/>
          <w:szCs w:val="24"/>
        </w:rPr>
        <w:br/>
        <w:t xml:space="preserve">In case of symmetric random walks the statistics of the longest lasting record have been examined in [1]: the probability, that the record breaks at step n and the age of the longest lasting record. I extend these results for the case of the k</w:t>
      </w:r>
      <w:r>
        <w:rPr>
          <w:color w:val="000000"/>
          <w:position w:val="4"/>
          <w:sz w:val="21"/>
          <w:szCs w:val="21"/>
          <w:vertAlign w:val="superscript"/>
        </w:rPr>
        <w:t xml:space="preserve">th</w:t>
      </w:r>
      <w:r>
        <w:rPr>
          <w:color w:val="000000"/>
          <w:sz w:val="24"/>
          <w:szCs w:val="24"/>
        </w:rPr>
        <w:t xml:space="preserve"> longest lasting record: I focus on the k</w:t>
      </w:r>
      <w:r>
        <w:rPr>
          <w:color w:val="000000"/>
          <w:position w:val="4"/>
          <w:sz w:val="21"/>
          <w:szCs w:val="21"/>
          <w:vertAlign w:val="superscript"/>
        </w:rPr>
        <w:t xml:space="preserve">th</w:t>
      </w:r>
      <w:r>
        <w:rPr>
          <w:color w:val="000000"/>
          <w:sz w:val="24"/>
          <w:szCs w:val="24"/>
        </w:rPr>
        <w:t xml:space="preserve"> longest element (k=2, 3, …) among the random variables τ</w:t>
      </w:r>
      <w:r>
        <w:rPr>
          <w:color w:val="000000"/>
          <w:position w:val="-4"/>
          <w:sz w:val="21"/>
          <w:szCs w:val="21"/>
          <w:vertAlign w:val="subscript"/>
        </w:rPr>
        <w:t xml:space="preserve">1</w:t>
      </w:r>
      <w:r>
        <w:rPr>
          <w:color w:val="000000"/>
          <w:sz w:val="24"/>
          <w:szCs w:val="24"/>
        </w:rPr>
        <w:t xml:space="preserve">, τ</w:t>
      </w:r>
      <w:r>
        <w:rPr>
          <w:color w:val="000000"/>
          <w:position w:val="-4"/>
          <w:sz w:val="21"/>
          <w:szCs w:val="21"/>
          <w:vertAlign w:val="subscript"/>
        </w:rPr>
        <w:t xml:space="preserve">2</w:t>
      </w:r>
      <w:r>
        <w:rPr>
          <w:color w:val="000000"/>
          <w:sz w:val="24"/>
          <w:szCs w:val="24"/>
        </w:rPr>
        <w:t xml:space="preserve">, τ</w:t>
      </w:r>
      <w:r>
        <w:rPr>
          <w:color w:val="000000"/>
          <w:position w:val="-4"/>
          <w:sz w:val="21"/>
          <w:szCs w:val="21"/>
          <w:vertAlign w:val="subscript"/>
        </w:rPr>
        <w:t xml:space="preserve">3</w:t>
      </w:r>
      <w:r>
        <w:rPr>
          <w:color w:val="000000"/>
          <w:sz w:val="24"/>
          <w:szCs w:val="24"/>
        </w:rPr>
        <w:t xml:space="preserve">, ..., and characterize its statistics. I determine the probability, that the record of the k</w:t>
      </w:r>
      <w:r>
        <w:rPr>
          <w:color w:val="000000"/>
          <w:position w:val="4"/>
          <w:sz w:val="21"/>
          <w:szCs w:val="21"/>
          <w:vertAlign w:val="superscript"/>
        </w:rPr>
        <w:t xml:space="preserve">th</w:t>
      </w:r>
      <w:r>
        <w:rPr>
          <w:color w:val="000000"/>
          <w:sz w:val="24"/>
          <w:szCs w:val="24"/>
        </w:rPr>
        <w:t xml:space="preserve"> longest age is broken at step n and compute its asymptotic behavior for large n. Furthermore I also calculate the cumulative distribution function of the k</w:t>
      </w:r>
      <w:r>
        <w:rPr>
          <w:color w:val="000000"/>
          <w:position w:val="4"/>
          <w:sz w:val="21"/>
          <w:szCs w:val="21"/>
          <w:vertAlign w:val="superscript"/>
        </w:rPr>
        <w:t xml:space="preserve">th</w:t>
      </w:r>
      <w:r>
        <w:rPr>
          <w:color w:val="000000"/>
          <w:sz w:val="24"/>
          <w:szCs w:val="24"/>
        </w:rPr>
        <w:t xml:space="preserve"> longest lasting record.</w:t>
      </w:r>
    </w:p>
    <w:p>
      <w:pPr>
        <w:widowControl w:val="on"/>
        <w:pBdr/>
        <w:spacing w:before="240" w:after="240" w:line="240" w:lineRule="auto"/>
        <w:ind w:left="0" w:right="0"/>
        <w:jc w:val="left"/>
      </w:pPr>
      <w:r>
        <w:rPr>
          <w:color w:val="000000"/>
          <w:sz w:val="24"/>
          <w:szCs w:val="24"/>
        </w:rPr>
        <w:br/>
        <w:t xml:space="preserve">Literature:</w:t>
      </w:r>
      <w:r>
        <w:rPr>
          <w:color w:val="000000"/>
          <w:sz w:val="24"/>
          <w:szCs w:val="24"/>
        </w:rPr>
        <w:br/>
        <w:t xml:space="preserve">1. C. Godréche, S. N. Majumdar, G. Schehr, „Universal statistics of longest lasting records of random walks and Lévy flights”, J. Phys. A: Math. Theor. 47, 255001 (2014)</w:t>
      </w:r>
      <w:r>
        <w:rPr>
          <w:color w:val="000000"/>
          <w:sz w:val="24"/>
          <w:szCs w:val="24"/>
        </w:rPr>
        <w:br/>
        <w:t xml:space="preserve">2. C. Godréche, S. N. Majumdar, G. Schehr, „The longest excursion of stochastic processes in nonequilibrium systems”, Phys. Rev. Lett. 102, 240602 (2009)</w:t>
      </w:r>
      <w:r>
        <w:rPr>
          <w:color w:val="000000"/>
          <w:sz w:val="24"/>
          <w:szCs w:val="24"/>
        </w:rPr>
        <w:br/>
        <w:t xml:space="preserve">3. R. García-García, A. Rosso, G. Schehr, „The longest excursion of fractional Brownian motion: numerical evidence of the non-Markovian effects” Phys. Rev. E 81, 010102(R) (2010)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75111">
    <w:multiLevelType w:val="hybridMultilevel"/>
    <w:lvl w:ilvl="0" w:tplc="70780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75111">
    <w:abstractNumId w:val="33975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578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