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MÁTÉ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Ditrói-Puskás Zuárd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Király Edit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Földtani és Geofizikai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Milonitok és kataklázitok szerkezete a Mórágyi Gránit Formáció kőzeteiben a kismórágyi kőfejtő és a Radioaktívhulladék-tároló üveghutai telephelyén talált kőzetminták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Pécstől ÉK-re fekvő, a Geresdi-dombság feküjét adó, karbon korú Mórágyi Gránit Formáció kőzeteinek deformációs jelenségeivel foglalkozom. Munkám célja a granitoidokat alkotó ásványokat (kvarc, földpát, biotit, amfibol, karbonátok) ért képlékeny és töréses deformáció által létrehozott változások, valamint az újonnan keletkezett fázisok (muszkovit, epidot-klinozoizit) vizsgálata volt. Vizsgálataim a kőzetek ásványi összetételére, metamorf, tektonikus, valamint metaszomatikus folyamataira, illetve egyes deformációs folyamatok egymásra következésének felderítésére irányultak. A terepi megfigyeléseket makroszkópos, optikai mikroszkópos és elektron-mikroszondás vizsgálatokkal egészítettem ki.</w:t>
      </w:r>
      <w:r>
        <w:rPr>
          <w:color w:val="000000"/>
          <w:sz w:val="24"/>
          <w:szCs w:val="24"/>
        </w:rPr>
        <w:br/>
        <w:t xml:space="preserve">A vizsgálatok eredménye szerint a milonitban metamorf ásványként, új képződésű muszkovit és epidot-klinozoizit, valamint a deformáció hatására új képződésű kvarc és földpát jelenik meg alacsony metamorf fokú környezethez köthetően. A káliföldpátokban megállapított Ba-metaszomatózis a milonitosodáshoz köthető. A kőzetekben a milonitok plasztikusan deformált anyagában, az azokat utólag ért töréses szerkezetek is feljegyzésre kerültek.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87010">
    <w:multiLevelType w:val="hybridMultilevel"/>
    <w:lvl w:ilvl="0" w:tplc="68498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87010">
    <w:abstractNumId w:val="16487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900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