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ODROBINA KRISTÓF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Ács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Mona Tamás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planetáris határréteg-magasság napi menetének vizsgálata a Kárpát-medencei térség nyári időszakában különböző időjárási helyzetekben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planetáris határréteg-magasság (Planetary Boundary Layer Height-PBLH) napi menetével foglalkozik a nyári időszakban, különböző időjárási helyzetekben. Célom az ELTE Meteorológiai Tanszéken végzett WRF modellfuttatások feldolgozása. A vizsgált időszak 2013. június-augusztus.</w:t>
      </w:r>
      <w:r>
        <w:rPr>
          <w:color w:val="000000"/>
          <w:sz w:val="24"/>
          <w:szCs w:val="24"/>
        </w:rPr>
        <w:br/>
        <w:t xml:space="preserve">A bevezető tartalmazza a planetáris határréteg általános leírását és a pályamunka motivációját. A következő rész a módszertan. Az WRF modellfuttatások adatait script programozás segítségével, GrADS rajzoló programmal dolgoztam fel. A GrADS segítségével diagramokat készítettem a PBL magasságának napi menetéről. Ezt követte az időjárási helyzetek feldolgozása az Országos Meteorológiai Szolgálat (OMSZ) napi szöveges és térképes jelentései alapján. A határréteg vizsgálatok az OMSZ szegedi obszervatóriumának térségére készültek. A PBL magasságának napi meneteit ábrázoló diagramok alakja jellegzetes eltéréseket mutatott a különböző időjárási helyzetek során, kiváltképpen azokon a napokon, amelyek során hideg front haladt át a vizsgált terület fölött; a hidegfront elvonulását követő napokon; és a frontmentes derült napokon.</w:t>
      </w:r>
      <w:r>
        <w:rPr>
          <w:color w:val="000000"/>
          <w:sz w:val="24"/>
          <w:szCs w:val="24"/>
        </w:rPr>
        <w:br/>
        <w:t xml:space="preserve">A közeljövő céljaként tűztük ki az adatbázis kiterjesztését a 2012. illetve a 2014. évekre.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02281">
    <w:multiLevelType w:val="hybridMultilevel"/>
    <w:lvl w:ilvl="0" w:tplc="50478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02281">
    <w:abstractNumId w:val="16202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711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