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ZSÓFIA OLVASZTÓ</w:t>
            </w:r>
          </w:p>
          <w:p w:rsidR="00C275A3" w:rsidRDefault="00186641" w:rsidP="00C275A3">
            <w:pPr>
              <w:pStyle w:val="Hallgatokepzes"/>
            </w:pPr>
            <w:r w:rsidRPr="002361E2">
              <w:rPr>
                <w:i/>
              </w:rPr>
              <w:t>zsofi.olvaszto@gmail.com</w:t>
            </w:r>
            <w:r w:rsidRPr="002361E2">
              <w:rPr>
                <w:i/>
              </w:rPr>
              <w:br/>
            </w:r>
            <w:r w:rsidR="00A96AEC">
              <w:t>Human Resource Counselling</w:t>
            </w:r>
            <w:r w:rsidR="00A96AEC">
              <w:br/>
            </w:r>
            <w:r w:rsidR="00E77B23">
              <w:t>MA,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Roland Filep</w:t>
            </w:r>
          </w:p>
          <w:p w:rsidR="00DB4822" w:rsidRDefault="00DB4822" w:rsidP="009763E0">
            <w:pPr>
              <w:pStyle w:val="Konzulensektitulus"/>
            </w:pPr>
            <w:r w:rsidRPr="00DB4822">
              <w:t>Assistant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leadership style from different perspectives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quality of the working atmosphere can be a reason for many people to change jobs. In order to avoid this, it is important that an organization applies the right leadership style, as it affects the atmosphere, the performance of the employees, and therefore the performance of the organization as well. I believe that the research of my topic in the case of a hotel is especially useful, since it is typical in the hospitality industry that guests evaluate the success of hotels based on the staff. From this point of view, it is very important that the performance of the employees is adequate, which is greatly influenced by the quality of the leadership style. The importance of my topic is also reinforced by the economic situation caused by the COVID-19 virus, during which the hospitality industry suffered the most.</w:t>
      </w:r>
      <w:r>
        <w:rPr>
          <w:color w:val="000000"/>
          <w:sz w:val="24"/>
          <w:szCs w:val="24"/>
        </w:rPr>
        <w:br/>
        <w:t xml:space="preserve">In my thesis, I therefore examined the attitude to leadership style and the style present in the organization from several perspectives at a four-star hotel in Hajdúszoboszló. Another objective of mine was to examine how employees' satisfaction with managers and organizational communication is related to different workplace situations.</w:t>
      </w:r>
      <w:r>
        <w:rPr>
          <w:color w:val="000000"/>
          <w:sz w:val="24"/>
          <w:szCs w:val="24"/>
        </w:rPr>
        <w:br/>
        <w:t xml:space="preserve">I began exploring the topic of leadership style by conducting a literature review, during which I clarified concepts related to leadership style and presented different leadership style theories. After that, I started my primary research. First, I conducted a semi-structured interview to get to know the management side. After the processing of the interview and the evaluation of its results, based on them, I prepared my questionnaire, with which I tried to reveal the employee's point of view. The combined application of the two tests led to valuable results.</w:t>
      </w:r>
      <w:r>
        <w:rPr>
          <w:color w:val="000000"/>
          <w:sz w:val="24"/>
          <w:szCs w:val="24"/>
        </w:rPr>
        <w:br/>
        <w:t xml:space="preserve">Based on the results of my research, I got a multifaceted picture of the thoughts of the hotel workers participating in the sample regarding the leadership style. The most important conclusions drawn revealed that the hotel's employees have a positive attitude towards the leadership style, they see the hotel's style as task-oriented, and it was also revealed that the feeling of appreciation and the opportunity to have a say in decision-making can be related to their satisfaction. Based on these, I was able to formulate proposals for the hotel, such as the introduction of management training, the development of retention management, and the employment of an HR specialist. I believe that taking them into account can increase the success of the hotel.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57742">
    <w:multiLevelType w:val="hybridMultilevel"/>
    <w:lvl w:ilvl="0" w:tplc="80738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57742">
    <w:abstractNumId w:val="23957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256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