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STERCZL GÁBOR RÓBERT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sterczl@outlook.com</w:t>
            </w:r>
            <w:r w:rsidRPr="002361E2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TANULÓI KÉSZSÉGEK FEJLESZTÉSE INNOVATÍV VÁLLALATI MÓDSZEREKKEL A SZAKKÉPZÉSBEN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Napjainkban, a megfelelően képzett szakemberek hiánya, nem csak Magyarországon, de egész Európában is központi témává vált. Mindezen folyamatok egyre növekvő nyomást gyakorolnak a szakképzésre. A vállalatok elvárása, hogy az igényeiknek minél inkább megfelelő ismeretekkel rendelkező pályakezdőket kaphassanak.</w:t>
      </w:r>
      <w:r>
        <w:rPr>
          <w:color w:val="000000"/>
          <w:sz w:val="24"/>
          <w:szCs w:val="24"/>
        </w:rPr>
        <w:br/>
        <w:t xml:space="preserve">Mik azok a plusz képességek, amiket elvárnak a vállalatok? Hogyan lehet ezeket a képességeket fejleszteni az iskolai keretek között?</w:t>
      </w:r>
      <w:r>
        <w:rPr>
          <w:color w:val="000000"/>
          <w:sz w:val="24"/>
          <w:szCs w:val="24"/>
        </w:rPr>
        <w:br/>
        <w:t xml:space="preserve">Ezen kérdésekre keresem a választ dolgozatomban. Ennek során megvizsgálom a szakképzés jelenlegi helyzetét, kvantitatív kutatást készítek a szakképzéssel szorosan együttműködő vállalatokkal, hogy megismerjem az igényeiket. Végül megnézem milyen módszerek, amik segíteni tudják a megfelelő készségek és képességek fejlesztését, amik segítik a diákok/ pályakezdőkkel szembeni vállalati elvárásoknak való megfelelést.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89919">
    <w:multiLevelType w:val="hybridMultilevel"/>
    <w:lvl w:ilvl="0" w:tplc="16746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89919">
    <w:abstractNumId w:val="581899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462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