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DOBOS-KOVÁCS MIHÁLY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dkmisu@gmail.com</w:t>
            </w:r>
            <w:r w:rsidRPr="002361E2">
              <w:rPr>
                <w:i/>
              </w:rPr>
              <w:br/>
            </w:r>
            <w:r w:rsidR="00A96AEC">
              <w:t>Mérnök informatikus szak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Villamosmérnöki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Vörös András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BME 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Static fault localization supported model checking for safety-critical systems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különböző szoftveres megoldások egyre több feladatot látnak el biztonságkritikus rendszerekben. Példaként lehet említeni a gépjárművek kormányműjét, vagy akár a repülőgépek, atomerőművek irányítórendszerét. Ami ezen rendszerekben közös, az egy esetleges hiba következménye: hatalmas anyagi veszteség, súlyos környezeti kár, vagy akár emberéletek elvesztése.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Ezen biztonságkritikus szoftverkomponensek egyrészt kritikusak a rendszer működése szempontjából, másrészt meglehetősen összetettek. A komponensek helyes működését garantálni kell, ami miatt különféle módszereket lehet bevetni. A tesztelés egy bevett módszer hibák keresésére, éppen ezért minden, biztonságkritikus rendszerek fejlesztését szabályozó szabvány elvárja a használatát. Ugyanakkor a tesztelés önmagában a helyességet nem tudja igazolni. Egy merőben más megközelítés a formális verifikáció, ami a szoftver matematikai modelljét elemezve ad egy bizonyítást a szoftver helyességére vagy egy ellenpéldát egy hiba jelenlétének tanúsítására. Egy ellenpélda — egy hibás teszt nyomához hasonlóan — egy hibához vezető útvonalat ír le a rendszerben, és elemezni lehet a hiba okának feltárása érdekében. Azonban egy komoly probléma, hogy minél összetettebb a vizsgált rendszer, annál összetettebb lesz az ellenpélda is, és nehezebb az értelmezése. Egy ipari rendszer esetén az ellenpélda több száz vagy akár több tízezer utasítást tartalmazhat, amiknek nagy része irreleváns a hiba elhárításához.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munkám célja egy olyan módszer kidolgozása, ami képes a hiba helyét megállapítani az ellenpéldákban anélkül, hogy azokat futtatni kéne. A módszer egy irodalomban ismert algoritmuson alapszik, amit munkám során továbbfejlesztettem, hogy a hiányosságait kijavítsam, valamint, hogy képes legyen a biztonságkritikus rendszerek verifikációs sajátosságait kezelni. Az algoritmus eredményét egyéb heurisztikákkal kombinálva a módszer egy pontszámot rendel a vizsgált szoftver utasításaihoz, ami az adott utasítás hibához való hozzájárulását jelzi. Ezt követően, a pontszámok értelmezésével a fejlesztő képes meghatározni, hogy a vizsgált kód mely kis részében keresse a hiba okát. A módszert C nyelvű szoftvereken, valamint ipari partnerektől származó PLC kódokon értékelem ki, és hasonlítom össze a hatékonyságát az eredeti algoritmuséval.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ACM (XML a dolgozat adatainál):</w:t>
      </w:r>
    </w:p>
    <w:p>
      <w:pPr>
        <w:pStyle w:val="ListParagraphPHPDOCX"/>
        <w:numPr>
          <w:ilvl w:val="0"/>
          <w:numId w:val="21005329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Software and its engineering~Software testing and debugging</w:t>
      </w:r>
    </w:p>
    <w:p>
      <w:pPr>
        <w:pStyle w:val="ListParagraphPHPDOCX"/>
        <w:numPr>
          <w:ilvl w:val="0"/>
          <w:numId w:val="21005329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Software and its engineering~Automated static analysis</w:t>
      </w:r>
    </w:p>
    <w:p>
      <w:pPr>
        <w:pStyle w:val="ListParagraphPHPDOCX"/>
        <w:numPr>
          <w:ilvl w:val="0"/>
          <w:numId w:val="21005329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Software and its engineering~Formal software verification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005329">
    <w:multiLevelType w:val="hybridMultilevel"/>
    <w:lvl w:ilvl="0" w:tplc="48570732">
      <w:start w:val="1"/>
      <w:numFmt w:val="decimal"/>
      <w:lvlText w:val="%1."/>
      <w:lvlJc w:val="left"/>
      <w:pPr>
        <w:ind w:left="720" w:hanging="360"/>
      </w:pPr>
    </w:lvl>
    <w:lvl w:ilvl="1" w:tplc="48570732" w:tentative="1">
      <w:start w:val="1"/>
      <w:numFmt w:val="lowerLetter"/>
      <w:lvlText w:val="%2."/>
      <w:lvlJc w:val="left"/>
      <w:pPr>
        <w:ind w:left="1440" w:hanging="360"/>
      </w:pPr>
    </w:lvl>
    <w:lvl w:ilvl="2" w:tplc="48570732" w:tentative="1">
      <w:start w:val="1"/>
      <w:numFmt w:val="lowerRoman"/>
      <w:lvlText w:val="%3."/>
      <w:lvlJc w:val="right"/>
      <w:pPr>
        <w:ind w:left="2160" w:hanging="180"/>
      </w:pPr>
    </w:lvl>
    <w:lvl w:ilvl="3" w:tplc="48570732" w:tentative="1">
      <w:start w:val="1"/>
      <w:numFmt w:val="decimal"/>
      <w:lvlText w:val="%4."/>
      <w:lvlJc w:val="left"/>
      <w:pPr>
        <w:ind w:left="2880" w:hanging="360"/>
      </w:pPr>
    </w:lvl>
    <w:lvl w:ilvl="4" w:tplc="48570732" w:tentative="1">
      <w:start w:val="1"/>
      <w:numFmt w:val="lowerLetter"/>
      <w:lvlText w:val="%5."/>
      <w:lvlJc w:val="left"/>
      <w:pPr>
        <w:ind w:left="3600" w:hanging="360"/>
      </w:pPr>
    </w:lvl>
    <w:lvl w:ilvl="5" w:tplc="48570732" w:tentative="1">
      <w:start w:val="1"/>
      <w:numFmt w:val="lowerRoman"/>
      <w:lvlText w:val="%6."/>
      <w:lvlJc w:val="right"/>
      <w:pPr>
        <w:ind w:left="4320" w:hanging="180"/>
      </w:pPr>
    </w:lvl>
    <w:lvl w:ilvl="6" w:tplc="48570732" w:tentative="1">
      <w:start w:val="1"/>
      <w:numFmt w:val="decimal"/>
      <w:lvlText w:val="%7."/>
      <w:lvlJc w:val="left"/>
      <w:pPr>
        <w:ind w:left="5040" w:hanging="360"/>
      </w:pPr>
    </w:lvl>
    <w:lvl w:ilvl="7" w:tplc="48570732" w:tentative="1">
      <w:start w:val="1"/>
      <w:numFmt w:val="lowerLetter"/>
      <w:lvlText w:val="%8."/>
      <w:lvlJc w:val="left"/>
      <w:pPr>
        <w:ind w:left="5760" w:hanging="360"/>
      </w:pPr>
    </w:lvl>
    <w:lvl w:ilvl="8" w:tplc="485707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005327">
    <w:multiLevelType w:val="hybridMultilevel"/>
    <w:lvl w:ilvl="0" w:tplc="943486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005327">
    <w:abstractNumId w:val="21005327"/>
  </w:num>
  <w:num w:numId="21005329">
    <w:abstractNumId w:val="210053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85962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