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ZSÓFIA SÁNTA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santa.zs.97@gmail.com</w:t>
            </w:r>
            <w:r w:rsidRPr="002361E2">
              <w:rPr>
                <w:i/>
              </w:rPr>
              <w:br/>
            </w:r>
            <w:r w:rsidR="00A96AEC">
              <w:t>Faculty of Pharmacy</w:t>
            </w:r>
            <w:r w:rsidR="00A96AEC">
              <w:br/>
            </w:r>
            <w:r w:rsidR="00E77B23">
              <w:t>Unified, 9.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Pharmacy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István Szatmári Prof. Dr.</w:t>
            </w:r>
          </w:p>
          <w:p w:rsidR="00DB4822" w:rsidRDefault="00DB4822" w:rsidP="009763E0">
            <w:pPr>
              <w:pStyle w:val="Konzulensektitulus"/>
            </w:pPr>
            <w:r w:rsidRPr="00DB4822">
              <w:t>head of department university professor, SZTE GYTK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Bálint Lőrinczi</w:t>
            </w:r>
          </w:p>
          <w:p w:rsidR="00DB4822" w:rsidRDefault="00DB4822" w:rsidP="009763E0">
            <w:pPr>
              <w:pStyle w:val="Konzulensektitulus"/>
            </w:pPr>
            <w:r w:rsidRPr="00DB4822">
              <w:t>assistant professor, SZTE GYTK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Synthesis and transformations of aza-kynurenic acid derivatives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339527">
    <w:multiLevelType w:val="hybridMultilevel"/>
    <w:lvl w:ilvl="0" w:tplc="514224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339527">
    <w:abstractNumId w:val="903395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90541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