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zövegtörzs A"/>
        <w:spacing w:line="360" w:lineRule="auto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teles szerz</w:t>
      </w:r>
      <w:r>
        <w:rPr>
          <w:rFonts w:ascii="Times New Roman" w:hAnsi="Times New Roman" w:hint="default"/>
          <w:sz w:val="24"/>
          <w:szCs w:val="24"/>
          <w:rtl w:val="0"/>
        </w:rPr>
        <w:t>ő</w:t>
      </w:r>
      <w:r>
        <w:rPr>
          <w:rFonts w:ascii="Times New Roman" w:hAnsi="Times New Roman"/>
          <w:sz w:val="24"/>
          <w:szCs w:val="24"/>
          <w:rtl w:val="0"/>
        </w:rPr>
        <w:t>i hozz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j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rul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s</w:t>
      </w:r>
    </w:p>
    <w:p>
      <w:pPr>
        <w:pStyle w:val="Szövegtörzs A"/>
      </w:pPr>
      <w:r>
        <w:rPr>
          <w:rFonts w:ascii="Times New Roman" w:hAnsi="Times New Roman"/>
          <w:sz w:val="24"/>
          <w:szCs w:val="24"/>
          <w:rtl w:val="0"/>
        </w:rPr>
        <w:t>A kutat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  <w:lang w:val="sv-SE"/>
        </w:rPr>
        <w:t>som sor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 az Oncentra Brachy tervez</w:t>
      </w:r>
      <w:r>
        <w:rPr>
          <w:rFonts w:ascii="Times New Roman" w:hAnsi="Times New Roman" w:hint="default"/>
          <w:sz w:val="24"/>
          <w:szCs w:val="24"/>
          <w:rtl w:val="0"/>
        </w:rPr>
        <w:t>ő</w:t>
      </w:r>
      <w:r>
        <w:rPr>
          <w:rFonts w:ascii="Times New Roman" w:hAnsi="Times New Roman"/>
          <w:sz w:val="24"/>
          <w:szCs w:val="24"/>
          <w:rtl w:val="0"/>
        </w:rPr>
        <w:t>program 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tf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le formalizmus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t (TG-43 </w:t>
      </w:r>
      <w:r>
        <w:rPr>
          <w:rFonts w:ascii="Times New Roman" w:hAnsi="Times New Roman" w:hint="default"/>
          <w:sz w:val="24"/>
          <w:szCs w:val="24"/>
          <w:rtl w:val="0"/>
        </w:rPr>
        <w:t>é</w:t>
      </w:r>
      <w:r>
        <w:rPr>
          <w:rFonts w:ascii="Times New Roman" w:hAnsi="Times New Roman"/>
          <w:sz w:val="24"/>
          <w:szCs w:val="24"/>
          <w:rtl w:val="0"/>
        </w:rPr>
        <w:t>s TG-186) hasonl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 xml:space="preserve">tottam 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ssze dozimetriai szempontb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 xml:space="preserve">l. Ehhez 26 </w:t>
      </w:r>
      <w:r>
        <w:rPr>
          <w:rFonts w:ascii="Times New Roman" w:hAnsi="Times New Roman"/>
          <w:sz w:val="24"/>
          <w:szCs w:val="24"/>
          <w:rtl w:val="0"/>
        </w:rPr>
        <w:t>m</w:t>
      </w:r>
      <w:r>
        <w:rPr>
          <w:rFonts w:ascii="Times New Roman" w:hAnsi="Times New Roman" w:hint="default"/>
          <w:sz w:val="24"/>
          <w:szCs w:val="24"/>
          <w:rtl w:val="0"/>
        </w:rPr>
        <w:t>é</w:t>
      </w:r>
      <w:r>
        <w:rPr>
          <w:rFonts w:ascii="Times New Roman" w:hAnsi="Times New Roman"/>
          <w:sz w:val="24"/>
          <w:szCs w:val="24"/>
          <w:rtl w:val="0"/>
        </w:rPr>
        <w:t>hnyak-, illetve m</w:t>
      </w:r>
      <w:r>
        <w:rPr>
          <w:rFonts w:ascii="Times New Roman" w:hAnsi="Times New Roman" w:hint="default"/>
          <w:sz w:val="24"/>
          <w:szCs w:val="24"/>
          <w:rtl w:val="0"/>
        </w:rPr>
        <w:t>é</w:t>
      </w:r>
      <w:r>
        <w:rPr>
          <w:rFonts w:ascii="Times New Roman" w:hAnsi="Times New Roman"/>
          <w:sz w:val="24"/>
          <w:szCs w:val="24"/>
          <w:rtl w:val="0"/>
        </w:rPr>
        <w:t>htest</w:t>
      </w:r>
      <w:r>
        <w:rPr>
          <w:rFonts w:ascii="Times New Roman" w:hAnsi="Times New Roman"/>
          <w:sz w:val="24"/>
          <w:szCs w:val="24"/>
          <w:rtl w:val="0"/>
        </w:rPr>
        <w:t xml:space="preserve"> daganatos</w:t>
      </w:r>
      <w:r>
        <w:rPr>
          <w:rFonts w:ascii="Times New Roman" w:hAnsi="Times New Roman"/>
          <w:sz w:val="24"/>
          <w:szCs w:val="24"/>
          <w:rtl w:val="0"/>
        </w:rPr>
        <w:t>, f</w:t>
      </w:r>
      <w:r>
        <w:rPr>
          <w:rFonts w:ascii="Times New Roman" w:hAnsi="Times New Roman" w:hint="default"/>
          <w:sz w:val="24"/>
          <w:szCs w:val="24"/>
          <w:rtl w:val="0"/>
        </w:rPr>
        <w:t>é</w:t>
      </w:r>
      <w:r>
        <w:rPr>
          <w:rFonts w:ascii="Times New Roman" w:hAnsi="Times New Roman"/>
          <w:sz w:val="24"/>
          <w:szCs w:val="24"/>
          <w:rtl w:val="0"/>
        </w:rPr>
        <w:t>m applik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torral kezelt</w:t>
      </w:r>
      <w:r>
        <w:rPr>
          <w:rFonts w:ascii="Times New Roman" w:hAnsi="Times New Roman"/>
          <w:sz w:val="24"/>
          <w:szCs w:val="24"/>
          <w:rtl w:val="0"/>
        </w:rPr>
        <w:t xml:space="preserve"> betegnek 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sz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tettem el a kezel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si terveit a 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tf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 xml:space="preserve">le formalizmussal. </w:t>
      </w:r>
      <w:r>
        <w:rPr>
          <w:rFonts w:ascii="Times New Roman" w:hAnsi="Times New Roman"/>
          <w:sz w:val="24"/>
          <w:szCs w:val="24"/>
          <w:rtl w:val="0"/>
        </w:rPr>
        <w:t>A besug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rz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si tervek CT-k</w:t>
      </w:r>
      <w:r>
        <w:rPr>
          <w:rFonts w:ascii="Times New Roman" w:hAnsi="Times New Roman" w:hint="default"/>
          <w:sz w:val="24"/>
          <w:szCs w:val="24"/>
          <w:rtl w:val="0"/>
        </w:rPr>
        <w:t>é</w:t>
      </w:r>
      <w:r>
        <w:rPr>
          <w:rFonts w:ascii="Times New Roman" w:hAnsi="Times New Roman"/>
          <w:sz w:val="24"/>
          <w:szCs w:val="24"/>
          <w:rtl w:val="0"/>
        </w:rPr>
        <w:t>pek alapj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n k</w:t>
      </w:r>
      <w:r>
        <w:rPr>
          <w:rFonts w:ascii="Times New Roman" w:hAnsi="Times New Roman" w:hint="default"/>
          <w:sz w:val="24"/>
          <w:szCs w:val="24"/>
          <w:rtl w:val="0"/>
        </w:rPr>
        <w:t>é</w:t>
      </w:r>
      <w:r>
        <w:rPr>
          <w:rFonts w:ascii="Times New Roman" w:hAnsi="Times New Roman"/>
          <w:sz w:val="24"/>
          <w:szCs w:val="24"/>
          <w:rtl w:val="0"/>
        </w:rPr>
        <w:t>sz</w:t>
      </w:r>
      <w:r>
        <w:rPr>
          <w:rFonts w:ascii="Times New Roman" w:hAnsi="Times New Roman" w:hint="default"/>
          <w:sz w:val="24"/>
          <w:szCs w:val="24"/>
          <w:rtl w:val="0"/>
        </w:rPr>
        <w:t>ü</w:t>
      </w:r>
      <w:r>
        <w:rPr>
          <w:rFonts w:ascii="Times New Roman" w:hAnsi="Times New Roman"/>
          <w:sz w:val="24"/>
          <w:szCs w:val="24"/>
          <w:rtl w:val="0"/>
        </w:rPr>
        <w:t>ltek, amelyeken az orvos rajzolta be a c</w:t>
      </w:r>
      <w:r>
        <w:rPr>
          <w:rFonts w:ascii="Times New Roman" w:hAnsi="Times New Roman" w:hint="default"/>
          <w:sz w:val="24"/>
          <w:szCs w:val="24"/>
          <w:rtl w:val="0"/>
        </w:rPr>
        <w:t>é</w:t>
      </w:r>
      <w:r>
        <w:rPr>
          <w:rFonts w:ascii="Times New Roman" w:hAnsi="Times New Roman"/>
          <w:sz w:val="24"/>
          <w:szCs w:val="24"/>
          <w:rtl w:val="0"/>
        </w:rPr>
        <w:t>lt</w:t>
      </w:r>
      <w:r>
        <w:rPr>
          <w:rFonts w:ascii="Times New Roman" w:hAnsi="Times New Roman" w:hint="default"/>
          <w:sz w:val="24"/>
          <w:szCs w:val="24"/>
          <w:rtl w:val="0"/>
        </w:rPr>
        <w:t>é</w:t>
      </w:r>
      <w:r>
        <w:rPr>
          <w:rFonts w:ascii="Times New Roman" w:hAnsi="Times New Roman"/>
          <w:sz w:val="24"/>
          <w:szCs w:val="24"/>
          <w:rtl w:val="0"/>
        </w:rPr>
        <w:t xml:space="preserve">rfogatot </w:t>
      </w:r>
      <w:r>
        <w:rPr>
          <w:rFonts w:ascii="Times New Roman" w:hAnsi="Times New Roman" w:hint="default"/>
          <w:sz w:val="24"/>
          <w:szCs w:val="24"/>
          <w:rtl w:val="0"/>
        </w:rPr>
        <w:t>é</w:t>
      </w:r>
      <w:r>
        <w:rPr>
          <w:rFonts w:ascii="Times New Roman" w:hAnsi="Times New Roman"/>
          <w:sz w:val="24"/>
          <w:szCs w:val="24"/>
          <w:rtl w:val="0"/>
        </w:rPr>
        <w:t>s a v</w:t>
      </w:r>
      <w:r>
        <w:rPr>
          <w:rFonts w:ascii="Times New Roman" w:hAnsi="Times New Roman" w:hint="default"/>
          <w:sz w:val="24"/>
          <w:szCs w:val="24"/>
          <w:rtl w:val="0"/>
        </w:rPr>
        <w:t>é</w:t>
      </w:r>
      <w:r>
        <w:rPr>
          <w:rFonts w:ascii="Times New Roman" w:hAnsi="Times New Roman"/>
          <w:sz w:val="24"/>
          <w:szCs w:val="24"/>
          <w:rtl w:val="0"/>
        </w:rPr>
        <w:t>dend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ő </w:t>
      </w:r>
      <w:r>
        <w:rPr>
          <w:rFonts w:ascii="Times New Roman" w:hAnsi="Times New Roman"/>
          <w:sz w:val="24"/>
          <w:szCs w:val="24"/>
          <w:rtl w:val="0"/>
        </w:rPr>
        <w:t xml:space="preserve">szerveket. </w:t>
      </w:r>
      <w:r>
        <w:rPr>
          <w:rFonts w:ascii="Times New Roman" w:hAnsi="Times New Roman"/>
          <w:sz w:val="24"/>
          <w:szCs w:val="24"/>
          <w:rtl w:val="0"/>
        </w:rPr>
        <w:t>Ezt k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vet</w:t>
      </w:r>
      <w:r>
        <w:rPr>
          <w:rFonts w:ascii="Times New Roman" w:hAnsi="Times New Roman" w:hint="default"/>
          <w:sz w:val="24"/>
          <w:szCs w:val="24"/>
          <w:rtl w:val="0"/>
        </w:rPr>
        <w:t>ő</w:t>
      </w:r>
      <w:r>
        <w:rPr>
          <w:rFonts w:ascii="Times New Roman" w:hAnsi="Times New Roman"/>
          <w:sz w:val="24"/>
          <w:szCs w:val="24"/>
          <w:rtl w:val="0"/>
        </w:rPr>
        <w:t>en a 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tf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le formalizmussal k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sz</w:t>
      </w:r>
      <w:r>
        <w:rPr>
          <w:rFonts w:ascii="Times New Roman" w:hAnsi="Times New Roman" w:hint="default"/>
          <w:sz w:val="24"/>
          <w:szCs w:val="24"/>
          <w:rtl w:val="0"/>
        </w:rPr>
        <w:t>ü</w:t>
      </w:r>
      <w:r>
        <w:rPr>
          <w:rFonts w:ascii="Times New Roman" w:hAnsi="Times New Roman"/>
          <w:sz w:val="24"/>
          <w:szCs w:val="24"/>
          <w:rtl w:val="0"/>
          <w:lang w:val="de-DE"/>
        </w:rPr>
        <w:t>lt besug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rz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si tervek d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pt-PT"/>
        </w:rPr>
        <w:t>zisparam</w:t>
      </w:r>
      <w:r>
        <w:rPr>
          <w:rFonts w:ascii="Times New Roman" w:hAnsi="Times New Roman" w:hint="default"/>
          <w:sz w:val="24"/>
          <w:szCs w:val="24"/>
          <w:rtl w:val="0"/>
          <w:lang w:val="fr-FR"/>
        </w:rPr>
        <w:t>é</w:t>
      </w:r>
      <w:r>
        <w:rPr>
          <w:rFonts w:ascii="Times New Roman" w:hAnsi="Times New Roman"/>
          <w:sz w:val="24"/>
          <w:szCs w:val="24"/>
          <w:rtl w:val="0"/>
        </w:rPr>
        <w:t>tereit hasonl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 xml:space="preserve">tottam </w:t>
      </w:r>
      <w:r>
        <w:rPr>
          <w:rFonts w:ascii="Times New Roman" w:hAnsi="Times New Roman" w:hint="default"/>
          <w:sz w:val="24"/>
          <w:szCs w:val="24"/>
          <w:rtl w:val="0"/>
          <w:lang w:val="sv-SE"/>
        </w:rPr>
        <w:t>ö</w:t>
      </w:r>
      <w:r>
        <w:rPr>
          <w:rFonts w:ascii="Times New Roman" w:hAnsi="Times New Roman"/>
          <w:sz w:val="24"/>
          <w:szCs w:val="24"/>
          <w:rtl w:val="0"/>
        </w:rPr>
        <w:t>ssze statisztikai m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  <w:lang w:val="it-IT"/>
        </w:rPr>
        <w:t>don, a Statistica 12 programmal.</w:t>
      </w:r>
      <w:r>
        <w:rPr>
          <w:rFonts w:ascii="Times New Roman" w:hAnsi="Times New Roman"/>
          <w:sz w:val="24"/>
          <w:szCs w:val="24"/>
          <w:rtl w:val="0"/>
        </w:rPr>
        <w:t xml:space="preserve"> Ehhez el</w:t>
      </w:r>
      <w:r>
        <w:rPr>
          <w:rFonts w:ascii="Times New Roman" w:hAnsi="Times New Roman" w:hint="default"/>
          <w:sz w:val="24"/>
          <w:szCs w:val="24"/>
          <w:rtl w:val="0"/>
        </w:rPr>
        <w:t>ő</w:t>
      </w:r>
      <w:r>
        <w:rPr>
          <w:rFonts w:ascii="Times New Roman" w:hAnsi="Times New Roman"/>
          <w:sz w:val="24"/>
          <w:szCs w:val="24"/>
          <w:rtl w:val="0"/>
        </w:rPr>
        <w:t>sz</w:t>
      </w:r>
      <w:r>
        <w:rPr>
          <w:rFonts w:ascii="Times New Roman" w:hAnsi="Times New Roman" w:hint="default"/>
          <w:sz w:val="24"/>
          <w:szCs w:val="24"/>
          <w:rtl w:val="0"/>
        </w:rPr>
        <w:t>ö</w:t>
      </w:r>
      <w:r>
        <w:rPr>
          <w:rFonts w:ascii="Times New Roman" w:hAnsi="Times New Roman"/>
          <w:sz w:val="24"/>
          <w:szCs w:val="24"/>
          <w:rtl w:val="0"/>
        </w:rPr>
        <w:t>r a 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ltoz</w:t>
      </w:r>
      <w:r>
        <w:rPr>
          <w:rFonts w:ascii="Times New Roman" w:hAnsi="Times New Roman" w:hint="default"/>
          <w:sz w:val="24"/>
          <w:szCs w:val="24"/>
          <w:rtl w:val="0"/>
        </w:rPr>
        <w:t>ó</w:t>
      </w:r>
      <w:r>
        <w:rPr>
          <w:rFonts w:ascii="Times New Roman" w:hAnsi="Times New Roman"/>
          <w:sz w:val="24"/>
          <w:szCs w:val="24"/>
          <w:rtl w:val="0"/>
        </w:rPr>
        <w:t>k normalit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s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t vizsg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ltam meg Shapiro-Wilks teszttel. Mivel a vizsg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 v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ltoz</w:t>
      </w:r>
      <w:r>
        <w:rPr>
          <w:rFonts w:ascii="Times New Roman" w:hAnsi="Times New Roman" w:hint="default"/>
          <w:sz w:val="24"/>
          <w:szCs w:val="24"/>
          <w:rtl w:val="0"/>
        </w:rPr>
        <w:t>ó</w:t>
      </w:r>
      <w:r>
        <w:rPr>
          <w:rFonts w:ascii="Times New Roman" w:hAnsi="Times New Roman"/>
          <w:sz w:val="24"/>
          <w:szCs w:val="24"/>
          <w:rtl w:val="0"/>
        </w:rPr>
        <w:t>k nem norm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l-eloszl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s</w:t>
      </w:r>
      <w:r>
        <w:rPr>
          <w:rFonts w:ascii="Times New Roman" w:hAnsi="Times New Roman" w:hint="default"/>
          <w:sz w:val="24"/>
          <w:szCs w:val="24"/>
          <w:rtl w:val="0"/>
        </w:rPr>
        <w:t>ú</w:t>
      </w:r>
      <w:r>
        <w:rPr>
          <w:rFonts w:ascii="Times New Roman" w:hAnsi="Times New Roman"/>
          <w:sz w:val="24"/>
          <w:szCs w:val="24"/>
          <w:rtl w:val="0"/>
        </w:rPr>
        <w:t xml:space="preserve">ak, az </w:t>
      </w:r>
      <w:r>
        <w:rPr>
          <w:rFonts w:ascii="Times New Roman" w:hAnsi="Times New Roman" w:hint="default"/>
          <w:sz w:val="24"/>
          <w:szCs w:val="24"/>
          <w:rtl w:val="0"/>
        </w:rPr>
        <w:t>ö</w:t>
      </w:r>
      <w:r>
        <w:rPr>
          <w:rFonts w:ascii="Times New Roman" w:hAnsi="Times New Roman"/>
          <w:sz w:val="24"/>
          <w:szCs w:val="24"/>
          <w:rtl w:val="0"/>
        </w:rPr>
        <w:t>sszehasonl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t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sukhoz Wilcoxon-f</w:t>
      </w:r>
      <w:r>
        <w:rPr>
          <w:rFonts w:ascii="Times New Roman" w:hAnsi="Times New Roman" w:hint="default"/>
          <w:sz w:val="24"/>
          <w:szCs w:val="24"/>
          <w:rtl w:val="0"/>
        </w:rPr>
        <w:t>é</w:t>
      </w:r>
      <w:r>
        <w:rPr>
          <w:rFonts w:ascii="Times New Roman" w:hAnsi="Times New Roman"/>
          <w:sz w:val="24"/>
          <w:szCs w:val="24"/>
          <w:rtl w:val="0"/>
        </w:rPr>
        <w:t>le p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ros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tott pr</w:t>
      </w:r>
      <w:r>
        <w:rPr>
          <w:rFonts w:ascii="Times New Roman" w:hAnsi="Times New Roman" w:hint="default"/>
          <w:sz w:val="24"/>
          <w:szCs w:val="24"/>
          <w:rtl w:val="0"/>
        </w:rPr>
        <w:t>ó</w:t>
      </w:r>
      <w:r>
        <w:rPr>
          <w:rFonts w:ascii="Times New Roman" w:hAnsi="Times New Roman"/>
          <w:sz w:val="24"/>
          <w:szCs w:val="24"/>
          <w:rtl w:val="0"/>
        </w:rPr>
        <w:t>b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t haszn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ltam, ahol a szignifikancia-szint p=0,05 volt. Ezen k</w:t>
      </w:r>
      <w:r>
        <w:rPr>
          <w:rFonts w:ascii="Times New Roman" w:hAnsi="Times New Roman" w:hint="default"/>
          <w:sz w:val="24"/>
          <w:szCs w:val="24"/>
          <w:rtl w:val="0"/>
        </w:rPr>
        <w:t>í</w:t>
      </w:r>
      <w:r>
        <w:rPr>
          <w:rFonts w:ascii="Times New Roman" w:hAnsi="Times New Roman"/>
          <w:sz w:val="24"/>
          <w:szCs w:val="24"/>
          <w:rtl w:val="0"/>
        </w:rPr>
        <w:t>v</w:t>
      </w:r>
      <w:r>
        <w:rPr>
          <w:rFonts w:ascii="Times New Roman" w:hAnsi="Times New Roman" w:hint="default"/>
          <w:sz w:val="24"/>
          <w:szCs w:val="24"/>
          <w:rtl w:val="0"/>
        </w:rPr>
        <w:t>ü</w:t>
      </w:r>
      <w:r>
        <w:rPr>
          <w:rFonts w:ascii="Times New Roman" w:hAnsi="Times New Roman"/>
          <w:sz w:val="24"/>
          <w:szCs w:val="24"/>
          <w:rtl w:val="0"/>
        </w:rPr>
        <w:t>l korrel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ci</w:t>
      </w:r>
      <w:r>
        <w:rPr>
          <w:rFonts w:ascii="Times New Roman" w:hAnsi="Times New Roman" w:hint="default"/>
          <w:sz w:val="24"/>
          <w:szCs w:val="24"/>
          <w:rtl w:val="0"/>
        </w:rPr>
        <w:t>ó</w:t>
      </w:r>
      <w:r>
        <w:rPr>
          <w:rFonts w:ascii="Times New Roman" w:hAnsi="Times New Roman"/>
          <w:sz w:val="24"/>
          <w:szCs w:val="24"/>
          <w:rtl w:val="0"/>
        </w:rPr>
        <w:t>vizsg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latot is v</w:t>
      </w:r>
      <w:r>
        <w:rPr>
          <w:rFonts w:ascii="Times New Roman" w:hAnsi="Times New Roman" w:hint="default"/>
          <w:sz w:val="24"/>
          <w:szCs w:val="24"/>
          <w:rtl w:val="0"/>
        </w:rPr>
        <w:t>é</w:t>
      </w:r>
      <w:r>
        <w:rPr>
          <w:rFonts w:ascii="Times New Roman" w:hAnsi="Times New Roman"/>
          <w:sz w:val="24"/>
          <w:szCs w:val="24"/>
          <w:rtl w:val="0"/>
        </w:rPr>
        <w:t>geztem, ahol azt vizsg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 xml:space="preserve">ltam, van-e </w:t>
      </w:r>
      <w:r>
        <w:rPr>
          <w:rFonts w:ascii="Times New Roman" w:hAnsi="Times New Roman" w:hint="default"/>
          <w:sz w:val="24"/>
          <w:szCs w:val="24"/>
          <w:rtl w:val="0"/>
        </w:rPr>
        <w:t>ö</w:t>
      </w:r>
      <w:r>
        <w:rPr>
          <w:rFonts w:ascii="Times New Roman" w:hAnsi="Times New Roman"/>
          <w:sz w:val="24"/>
          <w:szCs w:val="24"/>
          <w:rtl w:val="0"/>
        </w:rPr>
        <w:t>sszef</w:t>
      </w:r>
      <w:r>
        <w:rPr>
          <w:rFonts w:ascii="Times New Roman" w:hAnsi="Times New Roman" w:hint="default"/>
          <w:sz w:val="24"/>
          <w:szCs w:val="24"/>
          <w:rtl w:val="0"/>
        </w:rPr>
        <w:t>ü</w:t>
      </w:r>
      <w:r>
        <w:rPr>
          <w:rFonts w:ascii="Times New Roman" w:hAnsi="Times New Roman"/>
          <w:sz w:val="24"/>
          <w:szCs w:val="24"/>
          <w:rtl w:val="0"/>
        </w:rPr>
        <w:t>gg</w:t>
      </w:r>
      <w:r>
        <w:rPr>
          <w:rFonts w:ascii="Times New Roman" w:hAnsi="Times New Roman" w:hint="default"/>
          <w:sz w:val="24"/>
          <w:szCs w:val="24"/>
          <w:rtl w:val="0"/>
        </w:rPr>
        <w:t>é</w:t>
      </w:r>
      <w:r>
        <w:rPr>
          <w:rFonts w:ascii="Times New Roman" w:hAnsi="Times New Roman"/>
          <w:sz w:val="24"/>
          <w:szCs w:val="24"/>
          <w:rtl w:val="0"/>
        </w:rPr>
        <w:t>s a c</w:t>
      </w:r>
      <w:r>
        <w:rPr>
          <w:rFonts w:ascii="Times New Roman" w:hAnsi="Times New Roman" w:hint="default"/>
          <w:sz w:val="24"/>
          <w:szCs w:val="24"/>
          <w:rtl w:val="0"/>
        </w:rPr>
        <w:t>é</w:t>
      </w:r>
      <w:r>
        <w:rPr>
          <w:rFonts w:ascii="Times New Roman" w:hAnsi="Times New Roman"/>
          <w:sz w:val="24"/>
          <w:szCs w:val="24"/>
          <w:rtl w:val="0"/>
        </w:rPr>
        <w:t>lt</w:t>
      </w:r>
      <w:r>
        <w:rPr>
          <w:rFonts w:ascii="Times New Roman" w:hAnsi="Times New Roman" w:hint="default"/>
          <w:sz w:val="24"/>
          <w:szCs w:val="24"/>
          <w:rtl w:val="0"/>
        </w:rPr>
        <w:t>é</w:t>
      </w:r>
      <w:r>
        <w:rPr>
          <w:rFonts w:ascii="Times New Roman" w:hAnsi="Times New Roman"/>
          <w:sz w:val="24"/>
          <w:szCs w:val="24"/>
          <w:rtl w:val="0"/>
        </w:rPr>
        <w:t>rfogat t</w:t>
      </w:r>
      <w:r>
        <w:rPr>
          <w:rFonts w:ascii="Times New Roman" w:hAnsi="Times New Roman" w:hint="default"/>
          <w:sz w:val="24"/>
          <w:szCs w:val="24"/>
          <w:rtl w:val="0"/>
        </w:rPr>
        <w:t>é</w:t>
      </w:r>
      <w:r>
        <w:rPr>
          <w:rFonts w:ascii="Times New Roman" w:hAnsi="Times New Roman"/>
          <w:sz w:val="24"/>
          <w:szCs w:val="24"/>
          <w:rtl w:val="0"/>
        </w:rPr>
        <w:t xml:space="preserve">rfogata </w:t>
      </w:r>
      <w:r>
        <w:rPr>
          <w:rFonts w:ascii="Times New Roman" w:hAnsi="Times New Roman" w:hint="default"/>
          <w:sz w:val="24"/>
          <w:szCs w:val="24"/>
          <w:rtl w:val="0"/>
        </w:rPr>
        <w:t>é</w:t>
      </w:r>
      <w:r>
        <w:rPr>
          <w:rFonts w:ascii="Times New Roman" w:hAnsi="Times New Roman"/>
          <w:sz w:val="24"/>
          <w:szCs w:val="24"/>
          <w:rtl w:val="0"/>
        </w:rPr>
        <w:t>s a fut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si id</w:t>
      </w:r>
      <w:r>
        <w:rPr>
          <w:rFonts w:ascii="Times New Roman" w:hAnsi="Times New Roman" w:hint="default"/>
          <w:sz w:val="24"/>
          <w:szCs w:val="24"/>
          <w:rtl w:val="0"/>
        </w:rPr>
        <w:t>ő</w:t>
      </w:r>
      <w:r>
        <w:rPr>
          <w:rFonts w:ascii="Times New Roman" w:hAnsi="Times New Roman"/>
          <w:sz w:val="24"/>
          <w:szCs w:val="24"/>
          <w:rtl w:val="0"/>
        </w:rPr>
        <w:t>, illetve a referenciad</w:t>
      </w:r>
      <w:r>
        <w:rPr>
          <w:rFonts w:ascii="Times New Roman" w:hAnsi="Times New Roman" w:hint="default"/>
          <w:sz w:val="24"/>
          <w:szCs w:val="24"/>
          <w:rtl w:val="0"/>
        </w:rPr>
        <w:t>ó</w:t>
      </w:r>
      <w:r>
        <w:rPr>
          <w:rFonts w:ascii="Times New Roman" w:hAnsi="Times New Roman"/>
          <w:sz w:val="24"/>
          <w:szCs w:val="24"/>
          <w:rtl w:val="0"/>
        </w:rPr>
        <w:t xml:space="preserve">zis 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ltal besug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rzott abszol</w:t>
      </w:r>
      <w:r>
        <w:rPr>
          <w:rFonts w:ascii="Times New Roman" w:hAnsi="Times New Roman" w:hint="default"/>
          <w:sz w:val="24"/>
          <w:szCs w:val="24"/>
          <w:rtl w:val="0"/>
        </w:rPr>
        <w:t>ú</w:t>
      </w:r>
      <w:r>
        <w:rPr>
          <w:rFonts w:ascii="Times New Roman" w:hAnsi="Times New Roman"/>
          <w:sz w:val="24"/>
          <w:szCs w:val="24"/>
          <w:rtl w:val="0"/>
        </w:rPr>
        <w:t>t t</w:t>
      </w:r>
      <w:r>
        <w:rPr>
          <w:rFonts w:ascii="Times New Roman" w:hAnsi="Times New Roman" w:hint="default"/>
          <w:sz w:val="24"/>
          <w:szCs w:val="24"/>
          <w:rtl w:val="0"/>
        </w:rPr>
        <w:t>é</w:t>
      </w:r>
      <w:r>
        <w:rPr>
          <w:rFonts w:ascii="Times New Roman" w:hAnsi="Times New Roman"/>
          <w:sz w:val="24"/>
          <w:szCs w:val="24"/>
          <w:rtl w:val="0"/>
        </w:rPr>
        <w:t xml:space="preserve">rfogat </w:t>
      </w:r>
      <w:r>
        <w:rPr>
          <w:rFonts w:ascii="Times New Roman" w:hAnsi="Times New Roman" w:hint="default"/>
          <w:sz w:val="24"/>
          <w:szCs w:val="24"/>
          <w:rtl w:val="0"/>
        </w:rPr>
        <w:t>é</w:t>
      </w:r>
      <w:r>
        <w:rPr>
          <w:rFonts w:ascii="Times New Roman" w:hAnsi="Times New Roman"/>
          <w:sz w:val="24"/>
          <w:szCs w:val="24"/>
          <w:rtl w:val="0"/>
        </w:rPr>
        <w:t>s a fut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si id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ő </w:t>
      </w:r>
      <w:r>
        <w:rPr>
          <w:rFonts w:ascii="Times New Roman" w:hAnsi="Times New Roman"/>
          <w:sz w:val="24"/>
          <w:szCs w:val="24"/>
          <w:rtl w:val="0"/>
        </w:rPr>
        <w:t>k</w:t>
      </w:r>
      <w:r>
        <w:rPr>
          <w:rFonts w:ascii="Times New Roman" w:hAnsi="Times New Roman" w:hint="default"/>
          <w:sz w:val="24"/>
          <w:szCs w:val="24"/>
          <w:rtl w:val="0"/>
        </w:rPr>
        <w:t>ö</w:t>
      </w:r>
      <w:r>
        <w:rPr>
          <w:rFonts w:ascii="Times New Roman" w:hAnsi="Times New Roman"/>
          <w:sz w:val="24"/>
          <w:szCs w:val="24"/>
          <w:rtl w:val="0"/>
        </w:rPr>
        <w:t>z</w:t>
      </w:r>
      <w:r>
        <w:rPr>
          <w:rFonts w:ascii="Times New Roman" w:hAnsi="Times New Roman" w:hint="default"/>
          <w:sz w:val="24"/>
          <w:szCs w:val="24"/>
          <w:rtl w:val="0"/>
        </w:rPr>
        <w:t>ö</w:t>
      </w:r>
      <w:r>
        <w:rPr>
          <w:rFonts w:ascii="Times New Roman" w:hAnsi="Times New Roman"/>
          <w:sz w:val="24"/>
          <w:szCs w:val="24"/>
          <w:rtl w:val="0"/>
        </w:rPr>
        <w:t>tt. Ehhez korrel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ci</w:t>
      </w:r>
      <w:r>
        <w:rPr>
          <w:rFonts w:ascii="Times New Roman" w:hAnsi="Times New Roman" w:hint="default"/>
          <w:sz w:val="24"/>
          <w:szCs w:val="24"/>
          <w:rtl w:val="0"/>
        </w:rPr>
        <w:t>ó</w:t>
      </w:r>
      <w:r>
        <w:rPr>
          <w:rFonts w:ascii="Times New Roman" w:hAnsi="Times New Roman"/>
          <w:sz w:val="24"/>
          <w:szCs w:val="24"/>
          <w:rtl w:val="0"/>
        </w:rPr>
        <w:t>m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trixot, illetve Spearman-f</w:t>
      </w:r>
      <w:r>
        <w:rPr>
          <w:rFonts w:ascii="Times New Roman" w:hAnsi="Times New Roman" w:hint="default"/>
          <w:sz w:val="24"/>
          <w:szCs w:val="24"/>
          <w:rtl w:val="0"/>
        </w:rPr>
        <w:t>é</w:t>
      </w:r>
      <w:r>
        <w:rPr>
          <w:rFonts w:ascii="Times New Roman" w:hAnsi="Times New Roman"/>
          <w:sz w:val="24"/>
          <w:szCs w:val="24"/>
          <w:rtl w:val="0"/>
        </w:rPr>
        <w:t>le nemparam</w:t>
      </w:r>
      <w:r>
        <w:rPr>
          <w:rFonts w:ascii="Times New Roman" w:hAnsi="Times New Roman" w:hint="default"/>
          <w:sz w:val="24"/>
          <w:szCs w:val="24"/>
          <w:rtl w:val="0"/>
        </w:rPr>
        <w:t>é</w:t>
      </w:r>
      <w:r>
        <w:rPr>
          <w:rFonts w:ascii="Times New Roman" w:hAnsi="Times New Roman"/>
          <w:sz w:val="24"/>
          <w:szCs w:val="24"/>
          <w:rtl w:val="0"/>
        </w:rPr>
        <w:t>teres rangkorrel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ci</w:t>
      </w:r>
      <w:r>
        <w:rPr>
          <w:rFonts w:ascii="Times New Roman" w:hAnsi="Times New Roman" w:hint="default"/>
          <w:sz w:val="24"/>
          <w:szCs w:val="24"/>
          <w:rtl w:val="0"/>
        </w:rPr>
        <w:t>ó</w:t>
      </w:r>
      <w:r>
        <w:rPr>
          <w:rFonts w:ascii="Times New Roman" w:hAnsi="Times New Roman"/>
          <w:sz w:val="24"/>
          <w:szCs w:val="24"/>
          <w:rtl w:val="0"/>
        </w:rPr>
        <w:t>t haszn</w:t>
      </w:r>
      <w:r>
        <w:rPr>
          <w:rFonts w:ascii="Times New Roman" w:hAnsi="Times New Roman" w:hint="default"/>
          <w:sz w:val="24"/>
          <w:szCs w:val="24"/>
          <w:rtl w:val="0"/>
        </w:rPr>
        <w:t>á</w:t>
      </w:r>
      <w:r>
        <w:rPr>
          <w:rFonts w:ascii="Times New Roman" w:hAnsi="Times New Roman"/>
          <w:sz w:val="24"/>
          <w:szCs w:val="24"/>
          <w:rtl w:val="0"/>
        </w:rPr>
        <w:t>ltam.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ejléc és lábléc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ejléc és lábléc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magyar" w:val="‘“(〔[{〈《「『【⦅〘〖«〝︵︷︹︻︽︿﹁﹃﹇﹙﹛﹝｢"/>
  <w:noLineBreaksBefore w:lang="magyar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Fejléc és lábléc">
    <w:name w:val="Fejléc és lábléc"/>
    <w:next w:val="Fejléc és lábléc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Szövegtörzs A">
    <w:name w:val="Szövegtörzs A"/>
    <w:next w:val="Szövegtörzs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