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balga0707@gmail.com</w:t>
            </w:r>
            <w:r w:rsidRPr="002361E2">
              <w:rPr>
                <w:i/>
              </w:rPr>
              <w:br/>
            </w:r>
            <w:r w:rsidR="00A96AEC">
              <w:t>Üzemmérnök-informatikus</w:t>
            </w:r>
            <w:r w:rsidR="00A96AEC">
              <w:br/>
            </w:r>
            <w:r w:rsidR="00E77B23">
              <w:t>BProf,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ÉRSOK MÁTÉ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ersokmate98@gmail.com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Üzemmérnök-informatikus</w:t>
            </w:r>
            <w:r w:rsidR="00A96AEC">
              <w:br/>
              <w:t>BProf,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Vörösné Dr. Bánáti-Baumann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Honeypot rendszer optimalizálása Biztonsági Műveleti Központban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ipari forradalom korszakában, a hétköznapjaink digitalizációjának</w:t>
      </w:r>
      <w:r>
        <w:rPr>
          <w:color w:val="000000"/>
          <w:sz w:val="24"/>
          <w:szCs w:val="24"/>
        </w:rPr>
        <w:br/>
        <w:t xml:space="preserve">rohamos terjedése közben, az előnyök kihasználása mellett sajnos a kockázatokra is</w:t>
      </w:r>
      <w:r>
        <w:rPr>
          <w:color w:val="000000"/>
          <w:sz w:val="24"/>
          <w:szCs w:val="24"/>
        </w:rPr>
        <w:br/>
        <w:t xml:space="preserve">fel kell készülnünk. Már nem az a kérdés, mikor törnek be a hálózatunkba, hanem</w:t>
      </w:r>
      <w:r>
        <w:rPr>
          <w:color w:val="000000"/>
          <w:sz w:val="24"/>
          <w:szCs w:val="24"/>
        </w:rPr>
        <w:br/>
        <w:t xml:space="preserve">az, hogy mikor vesszük észre – s mégsem teszünk ellene eleget. A kiberbűnözők</w:t>
      </w:r>
      <w:r>
        <w:rPr>
          <w:color w:val="000000"/>
          <w:sz w:val="24"/>
          <w:szCs w:val="24"/>
        </w:rPr>
        <w:br/>
        <w:t xml:space="preserve">olyan kifinomult és fejlett technikák alkalmazásával érik el céljaikat, amelyekkel</w:t>
      </w:r>
      <w:r>
        <w:rPr>
          <w:color w:val="000000"/>
          <w:sz w:val="24"/>
          <w:szCs w:val="24"/>
        </w:rPr>
        <w:br/>
        <w:t xml:space="preserve">szemben a hagyományos védelmi megoldások (tűzfalak, IDS/IPS, stb.)</w:t>
      </w:r>
      <w:r>
        <w:rPr>
          <w:color w:val="000000"/>
          <w:sz w:val="24"/>
          <w:szCs w:val="24"/>
        </w:rPr>
        <w:br/>
        <w:t xml:space="preserve">hatástalannak bizonyulnak, ezért a védelmi oldalon is egyrészt újszerű és</w:t>
      </w:r>
      <w:r>
        <w:rPr>
          <w:color w:val="000000"/>
          <w:sz w:val="24"/>
          <w:szCs w:val="24"/>
        </w:rPr>
        <w:br/>
        <w:t xml:space="preserve">automatizált megoldásokra van szükség, másrészt mérhetetlen mennyiségű adatra a</w:t>
      </w:r>
      <w:r>
        <w:rPr>
          <w:color w:val="000000"/>
          <w:sz w:val="24"/>
          <w:szCs w:val="24"/>
        </w:rPr>
        <w:br/>
        <w:t xml:space="preserve">kutatások, elemzések és a hatékonyabb védelmi mechanizmusok kifejlesztése</w:t>
      </w:r>
      <w:r>
        <w:rPr>
          <w:color w:val="000000"/>
          <w:sz w:val="24"/>
          <w:szCs w:val="24"/>
        </w:rPr>
        <w:br/>
        <w:t xml:space="preserve">érdekében. Célunk egy honeypot rendszer fejlesztése az egyetemi SOC (Security</w:t>
      </w:r>
      <w:r>
        <w:rPr>
          <w:color w:val="000000"/>
          <w:sz w:val="24"/>
          <w:szCs w:val="24"/>
        </w:rPr>
        <w:br/>
        <w:t xml:space="preserve">Operation Center) labor bővítéseként, mely mindkét elvárásnak egyszerre képes</w:t>
      </w:r>
      <w:r>
        <w:rPr>
          <w:color w:val="000000"/>
          <w:sz w:val="24"/>
          <w:szCs w:val="24"/>
        </w:rPr>
        <w:br/>
        <w:t xml:space="preserve">megfelelni. A honeypot-ok önmagukat sebezhetőnek mutatva keltik fel a behatolók</w:t>
      </w:r>
      <w:r>
        <w:rPr>
          <w:color w:val="000000"/>
          <w:sz w:val="24"/>
          <w:szCs w:val="24"/>
        </w:rPr>
        <w:br/>
        <w:t xml:space="preserve">figyelmét, majd amint bárki kapcsolatot létesít velük, egy riasztási lánc</w:t>
      </w:r>
      <w:r>
        <w:rPr>
          <w:color w:val="000000"/>
          <w:sz w:val="24"/>
          <w:szCs w:val="24"/>
        </w:rPr>
        <w:br/>
        <w:t xml:space="preserve">elindításával értesítik a hálózat üzemeltetőit a behatolás tényéről. A támadás</w:t>
      </w:r>
      <w:r>
        <w:rPr>
          <w:color w:val="000000"/>
          <w:sz w:val="24"/>
          <w:szCs w:val="24"/>
        </w:rPr>
        <w:br/>
        <w:t xml:space="preserve">passzív észlelése mellett a honeypotok feltartják a támadót, aki így nem a valós</w:t>
      </w:r>
      <w:r>
        <w:rPr>
          <w:color w:val="000000"/>
          <w:sz w:val="24"/>
          <w:szCs w:val="24"/>
        </w:rPr>
        <w:br/>
        <w:t xml:space="preserve">rendszerekkel fog foglalkozni, illetve az utólagos elemzésekhez is elengedhetetlen</w:t>
      </w:r>
      <w:r>
        <w:rPr>
          <w:color w:val="000000"/>
          <w:sz w:val="24"/>
          <w:szCs w:val="24"/>
        </w:rPr>
        <w:br/>
        <w:t xml:space="preserve">információkkal szolgál a támadó módszereiről. A projektünkben egy honeypot,</w:t>
      </w:r>
      <w:r>
        <w:rPr>
          <w:color w:val="000000"/>
          <w:sz w:val="24"/>
          <w:szCs w:val="24"/>
        </w:rPr>
        <w:br/>
        <w:t xml:space="preserve">illetve az Elastic Stack-en alapuló log és riasztás kezelő rendszer megtervezésével,</w:t>
      </w:r>
      <w:r>
        <w:rPr>
          <w:color w:val="000000"/>
          <w:sz w:val="24"/>
          <w:szCs w:val="24"/>
        </w:rPr>
        <w:br/>
        <w:t xml:space="preserve">implementálásával, konfigurálásával, illetve tesztelésével foglalkoztunk. A tesztelés</w:t>
      </w:r>
      <w:r>
        <w:rPr>
          <w:color w:val="000000"/>
          <w:sz w:val="24"/>
          <w:szCs w:val="24"/>
        </w:rPr>
        <w:br/>
        <w:t xml:space="preserve">során létrejövő adathalmaz vizsgálatával igyekeztünk feltárni a honeypotok</w:t>
      </w:r>
      <w:r>
        <w:rPr>
          <w:color w:val="000000"/>
          <w:sz w:val="24"/>
          <w:szCs w:val="24"/>
        </w:rPr>
        <w:br/>
        <w:t xml:space="preserve">optimalizálási lehetőségeit, valamint hatékonyságuk mérhetőségét. Kiválasztottuk,</w:t>
      </w:r>
      <w:r>
        <w:rPr>
          <w:color w:val="000000"/>
          <w:sz w:val="24"/>
          <w:szCs w:val="24"/>
        </w:rPr>
        <w:br/>
        <w:t xml:space="preserve">mely eseményeket érdemes folyamatosan megfigyelni, illetve riasztásokat</w:t>
      </w:r>
      <w:r>
        <w:rPr>
          <w:color w:val="000000"/>
          <w:sz w:val="24"/>
          <w:szCs w:val="24"/>
        </w:rPr>
        <w:br/>
        <w:t xml:space="preserve">kialakítani rájuk. Hogy megfelelő mennyiségű, valós támadásokat szimuláló</w:t>
      </w:r>
      <w:r>
        <w:rPr>
          <w:color w:val="000000"/>
          <w:sz w:val="24"/>
          <w:szCs w:val="24"/>
        </w:rPr>
        <w:br/>
        <w:t xml:space="preserve">információhoz jussunk, az egyetemen egy „zászlófoglaló” kihívást hirdettünk meg,</w:t>
      </w:r>
      <w:r>
        <w:rPr>
          <w:color w:val="000000"/>
          <w:sz w:val="24"/>
          <w:szCs w:val="24"/>
        </w:rPr>
        <w:br/>
        <w:t xml:space="preserve">és a szimulált honeypot szolgáltatások közé valós sérülékeny rendszert helyeztünk</w:t>
      </w:r>
      <w:r>
        <w:rPr>
          <w:color w:val="000000"/>
          <w:sz w:val="24"/>
          <w:szCs w:val="24"/>
        </w:rPr>
        <w:br/>
        <w:t xml:space="preserve">el. A beérkező információk felhasználásával azt igyekeztünk kideríteni, milyen</w:t>
      </w:r>
      <w:r>
        <w:rPr>
          <w:color w:val="000000"/>
          <w:sz w:val="24"/>
          <w:szCs w:val="24"/>
        </w:rPr>
        <w:br/>
        <w:t xml:space="preserve">módszerekkel próbáltak behatolni a támadók, illetve mennyire sikerült hátráltatni a</w:t>
      </w:r>
      <w:r>
        <w:rPr>
          <w:color w:val="000000"/>
          <w:sz w:val="24"/>
          <w:szCs w:val="24"/>
        </w:rPr>
        <w:br/>
        <w:t xml:space="preserve">lényeges információ kinyerését. Az ellenőrzést erre kialakított irányítópultokon</w:t>
      </w:r>
      <w:r>
        <w:rPr>
          <w:color w:val="000000"/>
          <w:sz w:val="24"/>
          <w:szCs w:val="24"/>
        </w:rPr>
        <w:br/>
        <w:t xml:space="preserve">keresztül tettük meg, amelyek a gy˝ujtött adatokat, gyorsan értelmezhető,</w:t>
      </w:r>
      <w:r>
        <w:rPr>
          <w:color w:val="000000"/>
          <w:sz w:val="24"/>
          <w:szCs w:val="24"/>
        </w:rPr>
        <w:br/>
        <w:t xml:space="preserve">diagramokon megjeleníthető információvá formálják.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19754">
    <w:multiLevelType w:val="hybridMultilevel"/>
    <w:lvl w:ilvl="0" w:tplc="57313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19754">
    <w:abstractNumId w:val="57919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982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