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KORPONAI JUDIT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judit.korponai@gmail.com</w:t>
            </w:r>
            <w:r w:rsidRPr="002361E2">
              <w:rPr>
                <w:i/>
              </w:rPr>
              <w:br/>
            </w:r>
            <w:r w:rsidR="00A96AEC">
              <w:t>általános orvos </w:t>
            </w:r>
            <w:r w:rsidR="00A96AEC">
              <w:br/>
            </w:r>
            <w:r w:rsidR="00E77B23">
              <w:t>Osztatlan, 9.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Remenyik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 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vivo diagnosztika alkalmazása a photodynamiás terápia hatékonyságának lemérésére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prekarcinogén aktinikus/solaris keratosisal (AK) jelentkező betegek száma világszerte nő. Az UV fény karcinogén hatása okán, a súlyosan fénykárosodott bőrön klinikailag nehéz megítélni az AK-ok számát, elkülöníteni a lézionális és nem lézionális bőrterületeket, ezért a teljes bőrfelület kezelésre a legalkalmasabbak a filed (mező) terápiák (fotodinámiás terápia (PDT), 5- fluorouracil, imiquimod). A kezelések hatékonyságának, az ismétlések szükségességének lemérésére in vivo képalkotó technikák hasznosnak ígérkeznek.</w:t>
      </w:r>
      <w:r>
        <w:rPr>
          <w:color w:val="000000"/>
          <w:sz w:val="24"/>
          <w:szCs w:val="24"/>
        </w:rPr>
        <w:br/>
        <w:t xml:space="preserve">Cél: Vizsgálatunkban össze kívántuk hasonlítani a klinikai konvencionális 2D fotókat és az Antera 3D kamera képeinek alkalmazhatóságát a PDT-vel kezelt betegek követésében.</w:t>
      </w:r>
      <w:r>
        <w:rPr>
          <w:color w:val="000000"/>
          <w:sz w:val="24"/>
          <w:szCs w:val="24"/>
        </w:rPr>
        <w:br/>
        <w:t xml:space="preserve">Módszerek: A vizsgálat önkéntes multiplex AK-vel rendelkező betegek bevonásával végeztük, akiknek az érintett bőrfelületéről (10 fej 5 kézhát) konvencionális 2D és Antera kamerával 3D fotó készült PDT kezelés előtt és kezelés utáni 1-7 hónapos idő leteltével. A betegség rizikótényezőire és napfényvédelemre vonatkozóan kérdőív felvételére is sor került. A Miravex-Antera 3D kamera több LED lámpa segítségével hoz létre képet a bőrről, mely szoftver segítségével analizálható. A rendszer lehetőséget nyújt a bőr hemoglobin és melanin tartalom változásának nyomon követesére, valamint 3D képalkotásával a ráncok mélysége, textura, pórusok és volumen is elemezhető. Az eredményeket statisztikailag értékeltük.</w:t>
      </w:r>
      <w:r>
        <w:rPr>
          <w:color w:val="000000"/>
          <w:sz w:val="24"/>
          <w:szCs w:val="24"/>
        </w:rPr>
        <w:br/>
        <w:t xml:space="preserve">Eredmények: A konvencionális fotókon is jól látható az AK eltűnése és a bőr egyneműbbé, simábbá válása, de ez nehezen számszerűsíthető. Az Antera 3D kamerával a PDT kezelés után a hemoglobin koncentráció elemzése nem mutatott szignifikáns különbséget, viszont a melanin pigmentáció szignifikáns különbségei számszerűen mutatják a bőr pigmentáció homogenitását a mezőkezelés után. A terápia bőrfiatalító hatását a ráncok mélységének szignifikáns csökkenése reprezentálja. Konklúzió: Az Antera 3D kamera hasznosnak ígérkezik a mező karcinogenitással érintett betegek objektív követésében. Az in vivo képalkotás a jelenlegi eszközökkel meglehetősen időigényes, de a technológiai fejlesztésekkel a jövő klinikusai számára ígéretesebb segítséget fognak jelenteni.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780180">
    <w:multiLevelType w:val="hybridMultilevel"/>
    <w:lvl w:ilvl="0" w:tplc="3798730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780180">
    <w:abstractNumId w:val="9578018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5111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