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MÓRITZ SÁNDOR TŰ. TÖRZSŐRMESTER</w:t>
            </w:r>
          </w:p>
          <w:p w:rsidR="00C275A3" w:rsidRDefault="00186641" w:rsidP="00C275A3">
            <w:pPr>
              <w:pStyle w:val="Hallgatokepzes"/>
            </w:pPr>
            <w:r w:rsidRPr="002361E2">
              <w:rPr>
                <w:i/>
              </w:rPr>
              <w:t>sandor.moritz@gmail.com</w:t>
            </w:r>
            <w:r w:rsidRPr="002361E2">
              <w:rPr>
                <w:i/>
              </w:rPr>
              <w:br/>
            </w:r>
            <w:r w:rsidR="00A96AEC">
              <w:t>Iparbiztonsági Szakirány</w:t>
            </w:r>
            <w:r w:rsidR="00A96AEC">
              <w:br/>
            </w:r>
            <w:r w:rsidR="00E77B23">
              <w:t>BA, 6.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Dobor József tű. alezredes</w:t>
            </w:r>
          </w:p>
          <w:p w:rsidR="00DB4822" w:rsidRDefault="00DB4822" w:rsidP="009763E0">
            <w:pPr>
              <w:pStyle w:val="Konzulensektitulus"/>
            </w:pPr>
            <w:r w:rsidRPr="00DB4822">
              <w:t>egyetemi docens,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Hazánkban a mezőgazdaságban alkalmazott, veszélyes tulajdonságú vegyi anyagok bemutatása, és a lehetséges kockázatok összefoglalása katasztrófavédelmi szempontok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 egyik legfontosabb és leghangsúlyosabb eleme a biztonság. A biztonság utáni vágy az, mely fejlődésben tartja világunkat. Mindenből egyre biztonságosabbat szeretnénk. Biztonságosabb autót, házat, környezetet, biztonságosabb munkakörülményeket. Ez a vágy az, ami arra késztet minket, hogy a lehető legkisebb kockázattal a lehető leghatékonyabb eszközöket, anyagokat alkossuk meg ahhoz, hogy mindennapi életünk fejlődhessen és haladhasson. Súlyos balesetek vezettek ahhoz, hogy lépéseket tegyünk az egyre veszélytelenebb technológiák előírására Európai Unió szinten. Meg kell állapítanunk, hogy a balesetek száma sajnos nem csökkenthető nullára. Ezek miatt is kell nagy hangsúlyt fektetni az egyik legdinamikusabban fejlődő iparágban, a mezőgazdaságban alkalmazott vegyi anyagok szabályozására és biztonságosabbá tételére, hiszen közvetett módon mindenkire hatással vannak, ha nem megfelelő módon használjuk őket és ez által károsodnak haszonnövényeink, valamint haszonállataink rajtuk keresztül pedig mi magunk is. Alapvető igény, hogy minden esetben a biztonság növelésére kell törekedni, az ipar és a mezőgazdaság ehhez keres technikai megoldásokat, megfelelően képzett szakembereket, és reményeink szerint ez is meghatározza a fejlődés irányát. Szolgálati helyem a Rábaköz szívében található mely Magyarország északnyugati részén helyezkedik el. Ez a terület jellemzően évszázadok óta mezőgazdasági művelés alatt állt és áll. Szántóföldjei és legelői kiváló minőségűek. Szolgálati éveim alatt számtalan mezőgazdasági művelésű területen keletkezett tűz oltásánál vehettem részt. A földek művelését, azok termőképességük növelését és a növények védelmét egyre nagyobb számban oldották meg vegyi anyagokkal. A növények fejlődését gyorsító, a termény mennyiségét növelő szerek nagy része, legyenek azok akár kártevők elleni permetszerek, akár műtrágyák, veszélyesnek minősülnek, azok emberre és környezetre gyakorolt hatása miatt. Ezek a vegyi anyagok nagyban befolyásolják a beavatkozásokat akár a szállításuk, akár a területre való kijuttatásuk okozta potenciális veszélyek miatt. Több alkalommal is volt lehetőségem beavatkozni mezőgazdaságban alkalmazott vegyi anyag jelenlétében. Nem megfelelő használatuk kockázatot jelent a környezetre, a növény és állatvilágra, ezeken keresztül pedig az emberi egészségre. Fontosnak tartom, hogy ezeket a veszélyeket a lehető legjobb módon megelőzzük, kialakulásuk lehetőségét csökkentsük, a bekövetkezett károkat elhárítsuk.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26085">
    <w:multiLevelType w:val="hybridMultilevel"/>
    <w:lvl w:ilvl="0" w:tplc="57370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26085">
    <w:abstractNumId w:val="22726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34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