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BOGLÁRKA KŐRÖSI</w:t>
            </w:r>
          </w:p>
          <w:p w:rsidR="00C275A3" w:rsidRDefault="00186641" w:rsidP="00C275A3">
            <w:pPr>
              <w:pStyle w:val="Hallgatokepzes"/>
            </w:pPr>
            <w:r w:rsidRPr="002361E2">
              <w:rPr>
                <w:i/>
              </w:rPr>
              <w:t>bogikor@gmail.com</w:t>
            </w:r>
            <w:r w:rsidRPr="002361E2">
              <w:rPr>
                <w:i/>
              </w:rPr>
              <w:br/>
            </w:r>
            <w:r w:rsidR="00A96AEC">
              <w:t>Law Enforcement</w:t>
            </w:r>
            <w:r w:rsidR="00A96AEC">
              <w:br/>
            </w:r>
            <w:r w:rsidR="00E77B23">
              <w:t>BA, 8.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Erika Gál</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examination of the relationship between the supporters and police on football matches secured by the police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topic’s actuality, sport is an essential part of everyday life, in which football has a highlighted part in Hungary. My research’s main goal was to examine the supporters’ behaviour on football matches they take part in. Moreover, I intended to have an insight in the relationship between supporters and police, having more focus on the supporters’ reaction to the police’s crowd management techniques and measures. I got into crowd psychology and conduct, supporters’ behaviour as well as the phenomenon of football hooliganism in order to obtain comprehensive experiences in the topic. In my thesis, I have been seeking answers to the following hypotheses of mine. Football matches make supporters more hasty and tense when they participate. The more police units appear on football matches, the more negative impact does it have on sport fans’ conduct. Crowd dispersal triggers the biggest antipathy in supporters towards police units, if it is applied as a measure on football matches. Lately, police handles sport fans as partners on football matches and provides them help if it is necessary. The camera surveillance on matches prevents and thwarts affrays on the events. In my research methods I have reclined upon my empirical observations- meaning that I was a spectator on several football matches- and questionnare technique and I prioritised them in order to prove my statements. As for the quantitative research method, I asked for the fans’ anonym opinion concerning this topic, so that they could boldly share their thoughts with me and the essay’s readers.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39572">
    <w:multiLevelType w:val="hybridMultilevel"/>
    <w:lvl w:ilvl="0" w:tplc="67559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39572">
    <w:abstractNumId w:val="29839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963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