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BEATRIX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beatrixx.csanyi@gmail.com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Glózer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"Csak mégegy fejezetet!" - A bookstagram jelenség mint rajongói kulturális gyakorlat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bookstagram jelenség, vagyis a könyvolvasó fiatalok által működtetett Instagram-oldalak vizsgálata áll. Értelmezési keretként a rajongói kulturális gyakorlatok rendszerét választottam, mert elsősorban arra a kérdésre kerestem a választ, hogy hogyan értelmezhető a bookstagram jelenség rajongói aktivitásként. Először is úgy gondoltam,</w:t>
      </w:r>
      <w:r>
        <w:rPr>
          <w:color w:val="000000"/>
          <w:sz w:val="24"/>
          <w:szCs w:val="24"/>
        </w:rPr>
        <w:br/>
        <w:t xml:space="preserve">hogy a már ismert rajongói kulturális gyakorlatok egyes elemei megjelennek a könyves Instagram-fiókok tartalmaiban, továbbá azt feltételeztem, hogy a bookstagrammerek közössége speciális rajongói aktivitásokkal is rendelkezik. Emellett kíváncsi voltam arra is, hogy milyen szerepet töltenek be a könyves tematikájú Instagram-oldalak a tartalomgyártó olvasók mindennapjaiban. Hipotéziseim bebizonyításához kétféle módszert alkalmaztam: interjút készítettem tíz magyar bookstagrammerrel, majd megvizsgáltam a 2021-ben közzétett könyves tematikájú Instagram-posztjaikat. Dolgozatom fő célja egy általános kép kialakítása volt a magyar bookstagram közösségről.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a bookstagram jelenség illeszkedik a rajongói kulturális gyakorlatok rendszerébe, azon belül pedig a közösségi médiához köthető ifjúsági rajongói tevékenységek sorába. Egyes már ismert rajongói aktivitások megjelennek ezeken az Instagram-oldalakon, valamint a közösség speciális rajongói aktivitásokkal is rendelkezik. Az interjúalanyok rajongónak nevezték magukat, tevékenységük során pedig a személyes, a kapcsolatépítési és a haszonszerzési motivációk is meghatározók.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71774">
    <w:multiLevelType w:val="hybridMultilevel"/>
    <w:lvl w:ilvl="0" w:tplc="69748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71774">
    <w:abstractNumId w:val="59371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605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