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SZABADKAI VANDA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margareta08@citromail.hu</w:t>
            </w:r>
            <w:r w:rsidRPr="002361E2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Virág Irén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Óvoda-iskola átmenet: nézetek és gyakorlatok az óvodapedagógusok, a tanítók és a szülők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óvoda-iskola átmenet témája már régóta a pedagógiai kutatások egyik fontos területét képezi, a beiskolázással és az iskolakezdéssel kapcsolatos kérdések hazánkban már az 1970-es években megjelentek. A különféle koragyermekkori kutatások eredményei hamar rávilágítottak arra, hogy az iskola első éveinek meghatározó szerepe van a későbbi tanulás és életpálya szempontjából, a sikeres iskolakezdés pedig nagymértékben függ az óvoda-iskola átmenet milyenségétől. Az óvoda és az iskola módszertanának összehangolása, valamint az átmenettel kapcsolatos egységes nézetek kialakítása a megoldások ellenére még napjainkban is több gondot okoz. Hazánkban jelentősége ellenére kevés figyelem irányul az óvodapedagógusok, a tanítók és a szülők óvoda-iskola átmenettel kapcsolatos nézeteinek feltárására. Kutatómunkánk során fő célként így a szülők, az óvodapedagógusok és a tanítók óvoda-iskola átmenettel kapcsolatos nézeteinek megismerését, és az általuk az átmenet megsegítésére alkalmazott módszerek és gyakorlatok feltárását tűztük ki.</w:t>
      </w:r>
      <w:r>
        <w:rPr>
          <w:color w:val="000000"/>
          <w:sz w:val="24"/>
          <w:szCs w:val="24"/>
        </w:rPr>
        <w:br/>
        <w:t xml:space="preserve">Vizsgálatunk során kvantitatív és kvalitatív módszereket is alkalmaztunk. Előkutatásként óvodapedagógusok és tanítók részvételével félig strukturált interjúkat készítettünk, majd az óvodapedagógusoknak egy 27, a tanítóknak egy 30, a szülőknek pedig egy 28 kérdésből álló online kérdőívet állítottunk össze. A kérdőíveket óvodapedagógusoknak, tanítóknak és szülőknek szóló Facebook-os csoportokban tettük közzé. A kérdőívek 3 hétig voltak kitölthetők, az óvodapedagógusoktól 168, a tanítóktól 165, a szülőktől pedig 137 válasz érkezett.</w:t>
      </w:r>
      <w:r>
        <w:rPr>
          <w:color w:val="000000"/>
          <w:sz w:val="24"/>
          <w:szCs w:val="24"/>
        </w:rPr>
        <w:br/>
        <w:t xml:space="preserve">Vizsgálatunk eredményei rávilágítottak arra, hogy az óvodapedagógusok, a tanítók és a szülők átmenettel kapcsolatos nézetei közt számos eltérés és hasonlóság figyelhetők meg. Kiderült, hogy az óvodapedagógusok és a tanítók érzik a probléma fontosságát, a zökkenőmentesebb óvoda-iskola átmenet érdekében pedig szükségesnek tartják a jelenlegi gyakorlatok megváltoztatását, ennek irányát és jellegét illetőleg azonban nincsenek egységes vélemények. A pedagógusok nagy része igyekszik az átmenetet különféle jó gyakorlatok kialakításával és alkalmazásával támogatni, és a gyermekközpontú szemléletmódot érvényesíteni. A szülők a pedagógusoktól eltérően sokkal kisebb arányban érzékelik az átmenet során jelentkező nehézségek okozta problémák mértékét. Kutatásunk eredményei a problémák megoldása terén is számos új megoldási lehetőséget hoztak, különféle javaslatokat az óvodapedagógusok, a tanítók és a szülők megfogalmaztak.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37302">
    <w:multiLevelType w:val="hybridMultilevel"/>
    <w:lvl w:ilvl="0" w:tplc="96523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37302">
    <w:abstractNumId w:val="824373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244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