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TURÓCZI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turoczi.david05@gmail.com</w:t>
            </w:r>
            <w:r w:rsidRPr="002361E2">
              <w:rPr>
                <w:i/>
              </w:rPr>
              <w:br/>
            </w:r>
            <w:r w:rsidR="00A96AEC">
              <w:t>Szoftvertervezés és –fejlesztés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Szénási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Jogszakmai anyagok osztályozása mély tanuló algoritmusok használatával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projektem célja egy olyan rendszer létrehozása volt, amely képes a lehető legkisebb</w:t>
      </w:r>
      <w:r>
        <w:rPr>
          <w:color w:val="000000"/>
          <w:sz w:val="24"/>
          <w:szCs w:val="24"/>
        </w:rPr>
        <w:br/>
        <w:t xml:space="preserve">emberi erő befektetéssel és emellett a legnagyobb pontosággal szinte elhanyagolható</w:t>
      </w:r>
      <w:r>
        <w:rPr>
          <w:color w:val="000000"/>
          <w:sz w:val="24"/>
          <w:szCs w:val="24"/>
        </w:rPr>
        <w:br/>
        <w:t xml:space="preserve">időmennyiség alatt eldönteni egy Európai Uniós jogi dokumentumról, hogy melyik</w:t>
      </w:r>
      <w:r>
        <w:rPr>
          <w:color w:val="000000"/>
          <w:sz w:val="24"/>
          <w:szCs w:val="24"/>
        </w:rPr>
        <w:br/>
        <w:t xml:space="preserve">osztályba lehet besorolni azt fejezetkód szerint, azaz a dokumentum tartalmának a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Megvizsgáltam több olyan technikát, amely szóba jöhetett egy ilyen neurális hálózaton</w:t>
      </w:r>
      <w:r>
        <w:rPr>
          <w:color w:val="000000"/>
          <w:sz w:val="24"/>
          <w:szCs w:val="24"/>
        </w:rPr>
        <w:br/>
        <w:t xml:space="preserve">alapuló osztályozó rendszer kialakításánál. Ezeket összehasonlítottam és kiválasztottam</w:t>
      </w:r>
      <w:r>
        <w:rPr>
          <w:color w:val="000000"/>
          <w:sz w:val="24"/>
          <w:szCs w:val="24"/>
        </w:rPr>
        <w:br/>
        <w:t xml:space="preserve">a feladat szempontjából legideálisabb könyvtárakat, technikákat.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Elkészítettem több metódust, melyek segítségével be tudtam szerezni a témához tartozó</w:t>
      </w:r>
      <w:r>
        <w:rPr>
          <w:color w:val="000000"/>
          <w:sz w:val="24"/>
          <w:szCs w:val="24"/>
        </w:rPr>
        <w:br/>
        <w:t xml:space="preserve">tanító dokumentumokat és hozzájuk tudtam kötni a megfelelő osztályokat.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Kiválasztottam a rendelkezésemre álló olyan dokumentum áttranszformáló technikát,</w:t>
      </w:r>
      <w:r>
        <w:rPr>
          <w:color w:val="000000"/>
          <w:sz w:val="24"/>
          <w:szCs w:val="24"/>
        </w:rPr>
        <w:br/>
        <w:t xml:space="preserve">amely megfelelő hatékonysággal és az én rendelkezésemre álló adatkészlet</w:t>
      </w:r>
      <w:r>
        <w:rPr>
          <w:color w:val="000000"/>
          <w:sz w:val="24"/>
          <w:szCs w:val="24"/>
        </w:rPr>
        <w:br/>
        <w:t xml:space="preserve">szempontjából is megfelelően képes volt áttranszformálni a dokumentumaimat</w:t>
      </w:r>
      <w:r>
        <w:rPr>
          <w:color w:val="000000"/>
          <w:sz w:val="24"/>
          <w:szCs w:val="24"/>
        </w:rPr>
        <w:br/>
        <w:t xml:space="preserve">numerikus vektorokká.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célul tűztem ki magamnak, hogy minél jobb pontosságot és teljesítményt érjek</w:t>
      </w:r>
      <w:r>
        <w:rPr>
          <w:color w:val="000000"/>
          <w:sz w:val="24"/>
          <w:szCs w:val="24"/>
        </w:rPr>
        <w:br/>
        <w:t xml:space="preserve">el a modellel, ezeknek a kiértékelését pedig több különböző neurális hálózatoknál</w:t>
      </w:r>
      <w:r>
        <w:rPr>
          <w:color w:val="000000"/>
          <w:sz w:val="24"/>
          <w:szCs w:val="24"/>
        </w:rPr>
        <w:br/>
        <w:t xml:space="preserve">használt technikával is elvégeztem.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legnagyobb pontossága elérte a 64%-ot a 20 osztály esetében, ehez még a modell</w:t>
      </w:r>
      <w:r>
        <w:rPr>
          <w:color w:val="000000"/>
          <w:sz w:val="24"/>
          <w:szCs w:val="24"/>
        </w:rPr>
        <w:br/>
        <w:t xml:space="preserve">számára ismeretlen adathalmazt használtam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55246">
    <w:multiLevelType w:val="hybridMultilevel"/>
    <w:lvl w:ilvl="0" w:tplc="72640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55246">
    <w:abstractNumId w:val="95455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348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