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GÓZON FANNI ZSUZSANNA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fanni.zsuzsanna.gozon@gmail.com</w:t>
            </w:r>
            <w:r w:rsidRPr="002361E2">
              <w:rPr>
                <w:i/>
              </w:rPr>
              <w:br/>
            </w:r>
            <w:r w:rsidR="00A96AEC">
              <w:t>Mechatronikai Mérnök</w:t>
            </w:r>
            <w:r w:rsidR="00A96AEC">
              <w:br/>
            </w:r>
            <w:r w:rsidR="00E77B23">
              <w:t>BSc, 8.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Óbudai Egyetem</w:t>
            </w:r>
            <w:r w:rsidR="00C275A3">
              <w:br/>
            </w:r>
            <w:r w:rsidR="00DB4822">
              <w:t>Bánki Donát Gépész és Biztonságtechnikai 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habil Laufer Edit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OE BGK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Váczi Dániel</w:t>
            </w:r>
          </w:p>
          <w:p w:rsidR="00DB4822" w:rsidRDefault="00DB4822" w:rsidP="009763E0">
            <w:pPr>
              <w:pStyle w:val="Konzulensektitulus"/>
            </w:pPr>
            <w:r w:rsidRPr="00DB4822">
              <w:t>IT Biztonsági tanácsadó,  cyex OÜ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Hierarchikus fuzzy alapú kiberbiztonsági kockázatértékelő modell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utóbbi évtizedekben a világon és a céges kultúrában is egyre fontosabb szerepet kap a technológia, ezen már nem lepődik meg senki, hiszen a különböző számítástechnikai eszközök több évtizede a mindennapjaink részét képezik. A hordozható és okoseszközök térnyerésének köszönhetően a trend az, hogy egyre több és több okos eszközt használunk. Ezek komplexitása és tudása rohamosan fejlődik, ezzel együtt az ezeket a területeket és eszközöket kihasználni akaró támadók és a kiberbiztonsági szakemberek folyamatos fegyverkezési versenyt vívnak. Mindkét tábor folyamatosan fejlődő módszereket és eszközöket alkalmaz.</w:t>
      </w:r>
      <w:r>
        <w:rPr>
          <w:color w:val="000000"/>
          <w:sz w:val="24"/>
          <w:szCs w:val="24"/>
        </w:rPr>
        <w:br/>
        <w:t xml:space="preserve">A fentiek miatt napjainkban egyre fontosabbá válik eszközeink védelme és a saját informatikai vagy kiberbiztonsági tudatosságunk fejlesztése, például az egyre gyarapodó távmunkalehetőségek miatt. A szervezetek és munkahelyek egyre nagyobb kockázatot vállalnak, ha nem foglalkoznak eléggé munkatársaik és rendszereik kiberbiztonsági szempontból való naprakészen tartásával, folyamatos fejlesztésével.</w:t>
      </w:r>
      <w:r>
        <w:rPr>
          <w:color w:val="000000"/>
          <w:sz w:val="24"/>
          <w:szCs w:val="24"/>
        </w:rPr>
        <w:br/>
        <w:t xml:space="preserve">A dolgozatom témája egy hierarchikus fuzzy modell, ami speciális, bemenetként megadott adatokkal egy cég magasszintű kiberbiztonsági kockázati szintjét méri. A modell egy lágyszámítási módszert használ, az úgynevezett fuzzy logikát, ugyanis ez a módszer az emberi gondolkodás elmosódott határait, a szubjektivitást és a bizonytalanságot nagyon jól tudja kezelni, ami a kiberbiztonság területén, főleg az emberi tényező kezeléséhez szinte elengedhetetlen.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4233202">
    <w:multiLevelType w:val="hybridMultilevel"/>
    <w:lvl w:ilvl="0" w:tplc="3190466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4233202">
    <w:abstractNumId w:val="8423320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0152983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