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HEGYI DOMONKOS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domi.hegyi@gmail.com</w:t>
            </w:r>
            <w:r w:rsidRPr="002361E2">
              <w:rPr>
                <w:i/>
              </w:rPr>
              <w:br/>
            </w:r>
            <w:r w:rsidR="00A96AEC">
              <w:t>Testnevelés közösségi művelődés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Révész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erőszakmentes kommunikáció megjelenése a síoktatás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Kutatások bizonyítják, hogy a gyermekek fejlődésére hátráltató hatással van a verbálisan agresszív, büntető légkör. Éppen ezért egy olyan helyen, ahol a gyermek sok időt tölt - pl. iskola, heti rendszerességű edzések - döntő fontosságú, hogy a vele foglalkozó személy hogyan kommunikál, hogyan oldja meg a konfliktusokat, milyen mintákat ad. Az erőszakmentes kommunikáció az empátiára és az őszinte önkifejezésre épül, célja, hogy a kommunikációban résztvevő felek egyaránt „győztesként” kerülhessenek ki a beszélgetésből a saját és a másik fél érzéseinek figyelembevételével. Hiánypótló módszerről beszélhetünk, hiszen komplex módon hat: érzelmileg fejleszt, konfliktuskezelésre tanít, nyelvi fejlődésre, szociabilitásra bír, miközben fejleszti a foglalkozáson résztvevők kapcsolatát, valamint a pedagógussal való kapcsolatot is.</w:t>
      </w:r>
      <w:r>
        <w:rPr>
          <w:color w:val="000000"/>
          <w:sz w:val="24"/>
          <w:szCs w:val="24"/>
        </w:rPr>
        <w:br/>
        <w:t xml:space="preserve">Jelen tanulmány célja, hogy megvizsgálja az erőszakmentes kommunikáció elemeit és használati lehetőségeit egy budapesti síiskola oktatási folyamataiban. Alapfeltevésem szerint egy ilyen speciális közegben – extrém sport, specifikus körülmények, fokozott balesethelyzet – az oktatóknak nagyobb hangsúlyt kell fektetnie a türelmes és nyugodt kommunikációra, illetve a bizalomteli edző-tanítvány kapcsolat kialakítására. Feltételezésem szerint az ilyen jellegű oktatói hozzáállás tartalmazhatja az erőszakmentes kommunikáció elemeit.</w:t>
      </w:r>
      <w:r>
        <w:rPr>
          <w:color w:val="000000"/>
          <w:sz w:val="24"/>
          <w:szCs w:val="24"/>
        </w:rPr>
        <w:br/>
        <w:t xml:space="preserve">Módszer: Kutatásomban egy népszerű budapesti műanyagpályás síiskola sportoktatói (n = 20) vettek részt, akik egy általam készített Erőszakmentes Kommunikáció tesztet töltöttek ki.</w:t>
      </w:r>
      <w:r>
        <w:rPr>
          <w:color w:val="000000"/>
          <w:sz w:val="24"/>
          <w:szCs w:val="24"/>
        </w:rPr>
        <w:br/>
        <w:t xml:space="preserve">Eredmények: A kérdőív eredményei alapján a síklub oktatói eredményesen alkalmazzák az erőszakmentes kommunikáció elemeit. A foglalkozások közben tudatosan viselkednek, odafigyelve kommunikálnak, pozitív attitűddel és nyitottsággal állnak a tanítványokhoz.</w:t>
      </w:r>
      <w:r>
        <w:rPr>
          <w:color w:val="000000"/>
          <w:sz w:val="24"/>
          <w:szCs w:val="24"/>
        </w:rPr>
        <w:br/>
        <w:t xml:space="preserve">Következtetések: Úgy vélem az erőszakmentes kommunikáció elemeinek használata nagyban hozzájárul ahhoz, hogy a síklubba járó sportolók örömmel, lelkesedéssel és kellő motivációval érkeznek az órákra és az oktatóikhoz. Éppen ezért szükség van arra, hogy a témában készült kutatások bizonyítékait tudomásul véve és felhasználva erőszakmentes kommunikációt fejlesztő programokat hozzunk létre az oktatók számára, a tanítványaik pszichológiai egészségének megőrzése céljából.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síoktatás, kommunikáció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96184">
    <w:multiLevelType w:val="hybridMultilevel"/>
    <w:lvl w:ilvl="0" w:tplc="937049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96184">
    <w:abstractNumId w:val="315961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35081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