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PETRÉNYI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agnes.petrenyi@gmail.com</w:t>
            </w:r>
            <w:r w:rsidRPr="002361E2">
              <w:rPr>
                <w:i/>
              </w:rPr>
              <w:br/>
            </w:r>
            <w:r w:rsidR="00A96AEC">
              <w:t>Kommunikáció-médiatudomány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Sárközy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hallyu globális terjesztése – az egzotikum, mint stratégiai eszköz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dél-koreai popkultúra, azon belül is a koreai popzene, azaz a K-Pop magyarországi népszerűségének okait kutatja. A dolgozat feltételezése szerint a K-Pop által a rajongók felé közvetített üzenet a kulcsa a koreai popkultúra globális terjedésének. Az individuális európai kultúrától eltérő, az ázsiai kultúrára jellemző kollektív kulturális értékek képviselete a K-pop rajongók számára pótolja az online térben nehezen megélhető közösségi érzés hiányát. A dolgozat ismerteti a koreai popkultúra jellegzetességeit, kialakulásának és elterjedésének történelmi, politikai és gazdasági hátterét, ezek összefüggéseit. Bemutatásra kerül, hogy Dél-Korea populáris kultúrája soft power eszközként hogyan szolgálja az ország globális kulturális, diplomáciai és gazdasági céljait.</w:t>
      </w:r>
      <w:r>
        <w:rPr>
          <w:color w:val="000000"/>
          <w:sz w:val="24"/>
          <w:szCs w:val="24"/>
        </w:rPr>
        <w:br/>
        <w:t xml:space="preserve">A dolgozat elméleti kereteit a kultúraközi kommunikáció (Hofstede), a használat- és élménykutatás (Katz) és a konvergencia kultúra fogalmai (Jenkins) adják. A kutatási módszer online kérdőíves vizsgálat volt, amelynek válaszadói az online K-Pop csoportokhoz tartozó rajongók voltak. A 700-as darabszámú online mintavételt online fókuszcsoportos vizsgálat egészíti ki, továbbá a téma hazai szakértőjével, Dr. Gajzágó Évával folytatott online beszélgetés. A kutatás során részletes bemutatásra kerül a hallyu közösségteremtő ereje és a magyarországi rajongók motivációi. A dolgozat a hallyu által közvetített üzenetet és annak hatását vizsgálja. A dolgozat fő megállapításai alapján a magyarországi rajongók körében a hallyu népszerűsége a közös kulturális értékeknek és az egzotikus jelleget képviselő kollektivizmusnak tudható be. A dél-koreai popkultúrát a kulturális konvergencia jellemzi: az új médián keresztül a rajongók által közvetített tartalmak biztosítják a K-Pop ismertségének növelését világszerte. A dolgozat egyik fontos kérdése, hogy a koreai kultúra által közvetített értékek milyen hatással vannak a globális kultúra főáramára. A kutatás konklúziója, hogy a kérdést a jövő fogja eldönteni, de jelenleg valószínűbb az a forgatókönyv, amelyben inkább a koreai popkultúra globalizálódása figyelhető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86719">
    <w:multiLevelType w:val="hybridMultilevel"/>
    <w:lvl w:ilvl="0" w:tplc="21920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86719">
    <w:abstractNumId w:val="324867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384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