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GÁBOR KORMOS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kormilevigabi@gmail.com</w:t>
            </w:r>
            <w:r w:rsidRPr="002361E2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Colonel Dr. Tamás Berek</w:t>
            </w:r>
          </w:p>
          <w:p w:rsidR="00DB4822" w:rsidRDefault="00DB4822" w:rsidP="009763E0">
            <w:pPr>
              <w:pStyle w:val="Konzulensektitulus"/>
            </w:pPr>
            <w:r w:rsidRPr="00DB4822">
              <w:t>Head of department, 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comprehensive essay of biological threat in a global, and in the Hungarian perspective, the exploration of the arising problems and possible solutions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examines the biological threat and the biological weapons from many perspectives,</w:t>
      </w:r>
      <w:r>
        <w:rPr>
          <w:color w:val="000000"/>
          <w:sz w:val="24"/>
          <w:szCs w:val="24"/>
        </w:rPr>
        <w:br/>
        <w:t xml:space="preserve">but especially from military perspective. In the essay I am trying to prove my statement. In the</w:t>
      </w:r>
      <w:r>
        <w:rPr>
          <w:color w:val="000000"/>
          <w:sz w:val="24"/>
          <w:szCs w:val="24"/>
        </w:rPr>
        <w:br/>
        <w:t xml:space="preserve">first section after the introduction, I justified the apposite of my topic, and the reasons why i</w:t>
      </w:r>
      <w:r>
        <w:rPr>
          <w:color w:val="000000"/>
          <w:sz w:val="24"/>
          <w:szCs w:val="24"/>
        </w:rPr>
        <w:br/>
        <w:t xml:space="preserve">choosed to write about it.</w:t>
      </w:r>
      <w:r>
        <w:rPr>
          <w:color w:val="000000"/>
          <w:sz w:val="24"/>
          <w:szCs w:val="24"/>
        </w:rPr>
        <w:br/>
        <w:t xml:space="preserve">In the second section first chapter, the essay overviews the basic concepts, that are the keys</w:t>
      </w:r>
      <w:r>
        <w:rPr>
          <w:color w:val="000000"/>
          <w:sz w:val="24"/>
          <w:szCs w:val="24"/>
        </w:rPr>
        <w:br/>
        <w:t xml:space="preserve">to understand the topic appropiratelly, than describes the biological weapons and threats history,</w:t>
      </w:r>
      <w:r>
        <w:rPr>
          <w:color w:val="000000"/>
          <w:sz w:val="24"/>
          <w:szCs w:val="24"/>
        </w:rPr>
        <w:br/>
        <w:t xml:space="preserve">and modern era’s opportunities. It reveals the connection between epidemics and biological</w:t>
      </w:r>
      <w:r>
        <w:rPr>
          <w:color w:val="000000"/>
          <w:sz w:val="24"/>
          <w:szCs w:val="24"/>
        </w:rPr>
        <w:br/>
        <w:t xml:space="preserve">weapons. It pays special attention to the phenonemon of retroactivity. In the second chapter, it</w:t>
      </w:r>
      <w:r>
        <w:rPr>
          <w:color w:val="000000"/>
          <w:sz w:val="24"/>
          <w:szCs w:val="24"/>
        </w:rPr>
        <w:br/>
        <w:t xml:space="preserve">deals with the approach of biological weapons and threats in a global perspective, than in a</w:t>
      </w:r>
      <w:r>
        <w:rPr>
          <w:color w:val="000000"/>
          <w:sz w:val="24"/>
          <w:szCs w:val="24"/>
        </w:rPr>
        <w:br/>
        <w:t xml:space="preserve">regional level, finally it will continue with the specifics of Hungary, including the situation,</w:t>
      </w:r>
      <w:r>
        <w:rPr>
          <w:color w:val="000000"/>
          <w:sz w:val="24"/>
          <w:szCs w:val="24"/>
        </w:rPr>
        <w:br/>
        <w:t xml:space="preserve">defense options and strategic ideas. It further explains terrorism and bioterrorism. It examines</w:t>
      </w:r>
      <w:r>
        <w:rPr>
          <w:color w:val="000000"/>
          <w:sz w:val="24"/>
          <w:szCs w:val="24"/>
        </w:rPr>
        <w:br/>
        <w:t xml:space="preserve">the impact of biological threats on a nation’s policy, society and economy. In the end, it</w:t>
      </w:r>
      <w:r>
        <w:rPr>
          <w:color w:val="000000"/>
          <w:sz w:val="24"/>
          <w:szCs w:val="24"/>
        </w:rPr>
        <w:br/>
        <w:t xml:space="preserve">mentions the operational and defense possibilities. In the third chapter, it examines the</w:t>
      </w:r>
      <w:r>
        <w:rPr>
          <w:color w:val="000000"/>
          <w:sz w:val="24"/>
          <w:szCs w:val="24"/>
        </w:rPr>
        <w:br/>
        <w:t xml:space="preserve">possibility of the return of biological weapons in several perspective, including capacity,</w:t>
      </w:r>
      <w:r>
        <w:rPr>
          <w:color w:val="000000"/>
          <w:sz w:val="24"/>
          <w:szCs w:val="24"/>
        </w:rPr>
        <w:br/>
        <w:t xml:space="preserve">technology and the most likely options. My opinion of the topic and the research can also be</w:t>
      </w:r>
      <w:r>
        <w:rPr>
          <w:color w:val="000000"/>
          <w:sz w:val="24"/>
          <w:szCs w:val="24"/>
        </w:rPr>
        <w:br/>
        <w:t xml:space="preserve">found here.</w:t>
      </w:r>
      <w:r>
        <w:rPr>
          <w:color w:val="000000"/>
          <w:sz w:val="24"/>
          <w:szCs w:val="24"/>
        </w:rPr>
        <w:br/>
        <w:t xml:space="preserve">In the third section I’ve written down the summary of the essay and the prove of my</w:t>
      </w:r>
      <w:r>
        <w:rPr>
          <w:color w:val="000000"/>
          <w:sz w:val="24"/>
          <w:szCs w:val="24"/>
        </w:rPr>
        <w:br/>
        <w:t xml:space="preserve">statement. The used literatures are also marked here. The spreadsheets I made can also</w:t>
      </w:r>
      <w:r>
        <w:rPr>
          <w:color w:val="000000"/>
          <w:sz w:val="24"/>
          <w:szCs w:val="24"/>
        </w:rPr>
        <w:br/>
        <w:t xml:space="preserve">be found in ths section.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75148">
    <w:multiLevelType w:val="hybridMultilevel"/>
    <w:lvl w:ilvl="0" w:tplc="27411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75148">
    <w:abstractNumId w:val="35075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73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