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ÁDÁM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adambalazs60@gmail.com</w:t>
            </w:r>
            <w:r w:rsidRPr="002361E2">
              <w:rPr>
                <w:i/>
              </w:rPr>
              <w:br/>
            </w:r>
            <w:r w:rsidR="00A96AEC">
              <w:t>Katonai vezetői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Ember István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HHK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András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alkalmazási lehetőségei a tűzszerész feladatok technikai támogatásában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bemutatom a MH 1. Honvéd Tűzszerész és Hadihajós Ezred felépítését, feladatrendszerét, illetve a kutatás során feltárt azon vezetéstámogatási területeket, amelyekben a mesterséges intelligencia alkalmazásával előrelépés érhető el a tűzszerészek biztonsága, illetve a műveletvezetés támogatása érdekében. A kutatás kezdetén megismerkedtem a mesterséges intelligencia egyes alapelemeivel és működésével, amelynek megértése elengedhetetlen volt az általam készített komplex felismerő rendszer kialakításához.</w:t>
      </w:r>
      <w:r>
        <w:rPr>
          <w:color w:val="000000"/>
          <w:sz w:val="24"/>
          <w:szCs w:val="24"/>
        </w:rPr>
        <w:br/>
        <w:t xml:space="preserve">Fő eredménynek tartom, hogy sikerült kidolgoznom egy olyan tűzszerész műveleteket támogató képelemzésen alapuló szoftvert, valamint a mögötte lévő rendszerelvet, amely képes beazonosítani és megnevezni az aknagránátok egyes típusait. A három űrmérethez tartozó három neurális háló mérési eredményeit figyelembe véve azok jelentősen nagyobb felismerési pontosságot értek el, mint a célul kitűzött 70%-os pontosság. A teljes rendszer felismerési spektrumának a három neurális háló csak egy része, de annak eredményei nagyon bíztatók a jövőbeni fejlesztésekre és a bővítés lehetőségére vonatkozóan. Kidolgoztam a neurális hálók és a képi adatbázisok egymásra épülő rendszerének elméleti hátterét, így a további fejlesztésekhez már „csak” több tízezer fényképpel kell feltölteni a képi adatbázis vonatkozó részeit.</w:t>
      </w:r>
      <w:r>
        <w:rPr>
          <w:color w:val="000000"/>
          <w:sz w:val="24"/>
          <w:szCs w:val="24"/>
        </w:rPr>
        <w:br/>
        <w:t xml:space="preserve">Az elkészült program egy olyan prototípus, amely felhőlapú számítási kapacitás felhasználásával került fejlesztésre és tanításra. Ugyanakkor katonai célú rendszerek gyakorlatban történő megvalósítása és alkalmazhatósága szempontjából már a neurális hálók készítéséhez is célszerű lenne a felhő alapú felhasználói felületet egy platformfüggetlen megoldásra cserélni. A piacon több ilyen szoftver is elérhető, de a felhasználói szempontokat figyelembe véve a MATLAB és annak a kifejezetten az MI fejlesztésekre optimalizált moduljai (toolboxok) kínálják a leghatékonyabb megoldást.</w:t>
      </w:r>
      <w:r>
        <w:rPr>
          <w:color w:val="000000"/>
          <w:sz w:val="24"/>
          <w:szCs w:val="24"/>
        </w:rPr>
        <w:br/>
        <w:t xml:space="preserve">A fentiek alapján a jövőben mindenképpen folytatni szeretném kutatásaimat. Tervezem újabb eszközcsoportokról, és konkrét eszközökről további képeket feltölteni a felismerő rendszerbe, ezáltal megvalósítva a tanulóhalmaz bővítését, majd megvizsgálva annak felismerési pontosságra gyakorolt hatását. A képi előfeldolgozás eszköztárának felhasználása segítségével szeretnék további javulást elérni a szoftver hatékonyságában.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74148">
    <w:multiLevelType w:val="hybridMultilevel"/>
    <w:lvl w:ilvl="0" w:tplc="95535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74148">
    <w:abstractNumId w:val="795741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7510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