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BAKÓ REBEKA</w:t>
            </w:r>
          </w:p>
          <w:p w:rsidR="00C275A3" w:rsidRDefault="00186641" w:rsidP="00C275A3">
            <w:pPr>
              <w:pStyle w:val="Hallgatokepzes"/>
            </w:pPr>
            <w:r w:rsidRPr="002361E2">
              <w:rPr>
                <w:i/>
              </w:rPr>
              <w:t>btu5yg@student.metropolitan.hu</w:t>
            </w:r>
            <w:r w:rsidRPr="002361E2">
              <w:rPr>
                <w:i/>
              </w:rPr>
              <w:br/>
            </w:r>
            <w:r w:rsidR="00A96AEC">
              <w:t>Kereskedelem és marketing</w:t>
            </w:r>
            <w:r w:rsidR="00A96AEC">
              <w:br/>
            </w:r>
            <w:r w:rsidR="00E77B23">
              <w:t>BA, 5. félév</w:t>
            </w:r>
          </w:p>
          <w:p w:rsidR="00C265CE" w:rsidRPr="009E5FF1" w:rsidRDefault="00E77B23" w:rsidP="009763E0">
            <w:pPr>
              <w:pStyle w:val="Hallgatointezmeny-kar"/>
              <w:rPr>
                <w:b/>
                <w:caps/>
              </w:rPr>
            </w:pPr>
            <w:r>
              <w:t>Budapesti Metropolitan Egyetem</w:t>
            </w:r>
            <w:r w:rsidR="00C275A3">
              <w:br/>
            </w:r>
            <w:r w:rsidR="00DB4822">
              <w:t>Üzleti, Kommunikációs és Turisztikai Kar</w:t>
            </w:r>
          </w:p>
        </w:tc>
        <w:tc>
          <w:tcPr>
            <w:tcW w:w="4914" w:type="dxa"/>
          </w:tcPr>
          <w:p w:rsidR="00DB4822" w:rsidRPr="00DB4822" w:rsidRDefault="00DB4822" w:rsidP="004D7940">
            <w:pPr>
              <w:pStyle w:val="Hallgatonev"/>
              <w:rPr>
                <w:caps/>
              </w:rPr>
            </w:pPr>
            <w:r w:rsidRPr="00DB4822">
              <w:rPr>
                <w:caps/>
              </w:rPr>
              <w:t>BALOG VIKTÓRIA</w:t>
            </w:r>
          </w:p>
          <w:p w:rsidR="00DB4822" w:rsidRDefault="00186641" w:rsidP="004D7940">
            <w:pPr>
              <w:pStyle w:val="Hallgatokepzes"/>
            </w:pPr>
            <w:bookmarkStart w:id="1" w:name="_GoBack"/>
            <w:r w:rsidRPr="002361E2">
              <w:rPr>
                <w:i/>
              </w:rPr>
              <w:t>kmvzvx@student.metropolitan.hu</w:t>
            </w:r>
            <w:r w:rsidRPr="002361E2">
              <w:rPr>
                <w:i/>
              </w:rPr>
              <w:br/>
            </w:r>
            <w:bookmarkEnd w:id="1"/>
            <w:r w:rsidR="00C275A3">
              <w:t>Turizmus-vendéglátás</w:t>
            </w:r>
            <w:r w:rsidR="00A96AEC">
              <w:br/>
              <w:t>BA, 5. félév</w:t>
            </w:r>
          </w:p>
          <w:p w:rsidR="00DB4822" w:rsidRDefault="00DB4822" w:rsidP="004D7940">
            <w:pPr>
              <w:pStyle w:val="Hallgatointezmeny-kar"/>
            </w:pPr>
            <w:r>
              <w:t>Budapesti Metropolitan Egyetem</w:t>
            </w:r>
          </w:p>
          <w:p w:rsidR="00C265CE" w:rsidRPr="009E5FF1" w:rsidRDefault="00DB4822" w:rsidP="004D7940">
            <w:pPr>
              <w:pStyle w:val="Hallgatointezmeny-kar"/>
              <w:rPr>
                <w:b/>
                <w:caps/>
              </w:rPr>
            </w:pPr>
            <w:r>
              <w:t>Üzleti, Kommunikációs és Turisztikai Kar</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TAKÁCS LAURA</w:t>
            </w:r>
          </w:p>
          <w:p w:rsidR="00C275A3" w:rsidRDefault="00186641" w:rsidP="00C275A3">
            <w:pPr>
              <w:pStyle w:val="Hallgatokepzes"/>
            </w:pPr>
            <w:r w:rsidRPr="002361E2">
              <w:rPr>
                <w:i/>
              </w:rPr>
              <w:t>lauratakacs1002@gmail.com</w:t>
            </w:r>
            <w:r w:rsidRPr="002361E2">
              <w:rPr>
                <w:i/>
              </w:rPr>
              <w:br/>
            </w:r>
            <w:r w:rsidR="00A96AEC">
              <w:t>Turizmus-vendéglátás</w:t>
            </w:r>
            <w:r w:rsidR="00A96AEC">
              <w:br/>
            </w:r>
            <w:r w:rsidR="00E77B23">
              <w:t>MA, 3. félév</w:t>
            </w:r>
          </w:p>
          <w:p w:rsidR="00C265CE" w:rsidRPr="009E5FF1" w:rsidRDefault="00E77B23" w:rsidP="009763E0">
            <w:pPr>
              <w:pStyle w:val="Hallgatointezmeny-kar"/>
              <w:rPr>
                <w:b/>
                <w:caps/>
              </w:rPr>
            </w:pPr>
            <w:r>
              <w:t>Budapesti Metropolitan Egyetem</w:t>
            </w:r>
            <w:r w:rsidR="00C275A3">
              <w:br/>
            </w:r>
            <w:r w:rsidR="00DB4822">
              <w:t>Üzleti, Kommunikációs és Turisztikai Kar</w:t>
            </w:r>
          </w:p>
        </w:tc>
        <w:tc>
          <w:tcPr>
            <w:tcW w:w="4914" w:type="dxa"/>
          </w:tcPr>
          <w:p w:rsidR="00DB4822" w:rsidRPr="00DB4822" w:rsidRDefault="00DB4822" w:rsidP="004D7940">
            <w:pPr>
              <w:pStyle w:val="Hallgatonev"/>
              <w:rPr>
                <w:caps/>
              </w:rPr>
            </w:pPr>
            <w:r w:rsidRPr="00DB4822">
              <w:rPr>
                <w:caps/>
              </w:rPr>
              <w:t>TEVELY TITANILLA VIRÁG</w:t>
            </w:r>
          </w:p>
          <w:p w:rsidR="00DB4822" w:rsidRDefault="00186641" w:rsidP="004D7940">
            <w:pPr>
              <w:pStyle w:val="Hallgatokepzes"/>
            </w:pPr>
            <w:bookmarkStart w:id="1" w:name="_GoBack"/>
            <w:r w:rsidRPr="002361E2">
              <w:rPr>
                <w:i/>
              </w:rPr>
              <w:t>titanilla.tevely@gmail.com</w:t>
            </w:r>
            <w:r w:rsidRPr="002361E2">
              <w:rPr>
                <w:i/>
              </w:rPr>
              <w:br/>
            </w:r>
            <w:bookmarkEnd w:id="1"/>
            <w:r w:rsidR="00C275A3">
              <w:t>Turizmus menedzsment</w:t>
            </w:r>
            <w:r w:rsidR="00A96AEC">
              <w:br/>
              <w:t>MA, 3. félév</w:t>
            </w:r>
          </w:p>
          <w:p w:rsidR="00DB4822" w:rsidRDefault="00DB4822" w:rsidP="004D7940">
            <w:pPr>
              <w:pStyle w:val="Hallgatointezmeny-kar"/>
            </w:pPr>
            <w:r>
              <w:t>Budapesti Metropolitan Egyetem</w:t>
            </w:r>
          </w:p>
          <w:p w:rsidR="00C265CE" w:rsidRPr="009E5FF1" w:rsidRDefault="00DB4822" w:rsidP="004D7940">
            <w:pPr>
              <w:pStyle w:val="Hallgatointezmeny-kar"/>
              <w:rPr>
                <w:b/>
                <w:caps/>
              </w:rPr>
            </w:pPr>
            <w:r>
              <w:t>Üzleti, Kommunikációs és Turisztikai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Behringer Zsuzsanna</w:t>
            </w:r>
          </w:p>
          <w:p w:rsidR="00DB4822" w:rsidRDefault="00DB4822" w:rsidP="009763E0">
            <w:pPr>
              <w:pStyle w:val="Konzulensektitulus"/>
            </w:pPr>
            <w:r w:rsidRPr="00DB4822">
              <w:t>főiskolai docens,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Utazás a pandémia árnyékában - avagy hogyan változtak a magyar lakosság utazási szokásai, illetve fogyasztói döntései a világjárvány idején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Tanulmányunk célja, hogy átfogó képet nyújtsunk arról, hogy a Covid-19 járvány hogyan alakította át a magyar lakosság utazási szokásait 2020 során, és miként befolyásolja az idei utazási terveket a pandémia hazai és nemzetközi alakulása. A fogyasztók véleményének megismerését, utazási döntései változásának feltérképezését primer kutatás keretében végeztük el, amelynek során kvantitatív módszertannal kérdőíves felmérést bonyolítottunk le, a magyar utazók körében. Eredményeink azt mutatják, hogy a világjárvány jelentősen megváltoztatta, illetve átalakította a hazai lakosság utazási szokásait. Az utazások gyakorisága, időpontja, hossza, célja, főbb motivációi, szervezésük, az együtt utazók köre, és a választott szálláshelyek tekintetétben jelentős különbség mutatkozott a korábbi évekhez képest minden korcsoportban, és más demográfiai jellemzők alapján. A karanténból való kiszabadulás, mint új utazási motiváció erőteljesen jelent meg 2020-ban, amely együtt járt a pihenési vágy és a természetjárás iránti érdeklődés növekedésével. Az önálló vendégházak iránti kereslet összességében és arányaiban is növekedett, ami a 35 év felettieknél együtt járt a higiénia fontosságának felértékelődésével. A 2021-re tervezett utazások terén viszont minden demográfiai jellemző alapján jóval bátrabb fogyasztói döntéseket tapasztaltunk. Ennek során a hazai lakosság igyekszik az eddig visszafogott, illetve elmaradt utazásait lehetőségeihez mérten pótolni. Mindezen utazásokat elsősorban a nyári időszakban szeretnék lebonyolítani, de az óvatosság is fontos szempont maradt, ami abból is látszik, hogy már jóval többen, de még mindig inkább belföldön terveznek utazásokat idénre. Továbbra is főként saját szervezésben, családdal vagy partnerrel utaznának 2021-ben, önálló házban szállnának meg, bár szállodákat is újból egyre többen választanának. A higiéné ugyanolyan jelentős szerephez jut, mint 2020-ban.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26393">
    <w:multiLevelType w:val="hybridMultilevel"/>
    <w:lvl w:ilvl="0" w:tplc="43575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26393">
    <w:abstractNumId w:val="979263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3411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