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ZAGYVA BENEDEK</w:t>
            </w:r>
          </w:p>
          <w:p w:rsidR="00C275A3" w:rsidRDefault="00186641" w:rsidP="00C275A3">
            <w:pPr>
              <w:pStyle w:val="Hallgatokepzes"/>
            </w:pPr>
            <w:r w:rsidRPr="002361E2">
              <w:rPr>
                <w:i/>
              </w:rPr>
              <w:t>zagyvabeni2112@gmail.com</w:t>
            </w:r>
            <w:r w:rsidRPr="002361E2">
              <w:rPr>
                <w:i/>
              </w:rPr>
              <w:br/>
            </w:r>
            <w:r w:rsidR="00A96AEC">
              <w:t>Kommuniáció és médiatudomány</w:t>
            </w:r>
            <w:r w:rsidR="00A96AEC">
              <w:br/>
            </w:r>
            <w:r w:rsidR="00E77B23">
              <w:t>BA, 5. félév</w:t>
            </w:r>
          </w:p>
          <w:p w:rsidR="00C265CE" w:rsidRPr="009E5FF1" w:rsidRDefault="00E77B23" w:rsidP="009763E0">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Krasztev Péter PhD</w:t>
            </w:r>
          </w:p>
          <w:p w:rsidR="00DB4822" w:rsidRDefault="00DB4822" w:rsidP="009763E0">
            <w:pPr>
              <w:pStyle w:val="Konzulensektitulus"/>
            </w:pPr>
            <w:r w:rsidRPr="00DB4822">
              <w:t>főiskolai docens,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digitális hagyaték kezelésének szándéka és gyakorlati lehetőségei a közösségi médiafelületeken keresztül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Hipotézisem szerint, az emberek nem foglalkoznak eleget a digitális lábnyomukkal és azzal, hogy haláluk után mi fogja alkotni a digitális hagyatékukat. Ez a felelőtlenség annak köszönhető, hogy ez még fiatal területe az újmédiának, így nem látnak maguk előtt bizonyos mintákat, hagyományokat, amelyeket követni kellene, lehetne. Számos közösségi felület rendelkezik különböző forgatókönyvekkel arra az esetre, ha a felhasználója az életét veszti, azonban ezek nem közismertek, vagy ha ismertek is, az adott közösségi felület teljes felhasználóbázisához képest, elenyészően kevesen használják őket. A szándék adott, hogy ez a tendencia megfordulhasson, de ehhez mindenféleképpen egy magasabb szintű internettudatossággal rendelkező felhasználói generációra van szükség. Munkám első felében három kutatás eredményeit ismertetem és vetem össze. A kutatások anyagának bemutatását követően részletesen, felhasználói szempontból vizsgálom a legnagyobb közösségi oldalak a Facebook és a Google digitális hagyatékkezelő szolgáltatásait, megoldásait. Külön foglalkozom a kisebb felhasználókörrel rendelkező, tőlük merőben eltérő utat választó közösségi oldalakkal, a teljes digitális halállal és a digitális halhatatlanság témáival. Végezetül összefoglalom az kutatásban megállapított legfontosabb következtetéseket.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33057">
    <w:multiLevelType w:val="hybridMultilevel"/>
    <w:lvl w:ilvl="0" w:tplc="24934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33057">
    <w:abstractNumId w:val="584330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85992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