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LORÁND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szekelyl@yahoo.com</w:t>
            </w:r>
            <w:r w:rsidRPr="002361E2">
              <w:rPr>
                <w:i/>
              </w:rPr>
              <w:br/>
            </w:r>
            <w:r w:rsidR="00A96AEC">
              <w:t>Nemzetközi biztonság és védelempolitikai alapképzési szak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Dragon Sándor c. r. 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digitalizáció hatása a vezetéselméletre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Ebben a munkában megpróbálom bemutatni a világot, amely körbevesz bennünket a vezetés és a digitalizáció, illetve annak következményeinek a szemszögéből. A digitalizáció hatására kialakult a kibertér, mesterséges-intelligencia és a közösségi-média is, melyeknek, ugyan csak említés szintjén jelennek meg, de kötelezően szerepelniük kellett a dolgozatban a meghatározó társadalmi és munkára gyakorolt hatásuk következtében.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Kitérek a társadalmi hatásokra, amelyeket az ipari forradalmak váltottak ki, különös tekintettel a negyedik ipari forradalom hatásaira, vezetői kompetenciákra, amelyek az évek során át-, és kialakultak. A generációk szempontjából a különböző korosztályok hozzáállása a technikához és a digitális eszközökhöz is meghatározó a jövő vezetésre, mivel a vezetőknek a fiatal és a digitális eszközöket jól kezelő korosztállyal szemben más fajta vezetői stílust kell alkalmazniuk.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vezető és a vezetői feladatok bemutatása mellett, foglalkozom a digitális munka az alkalmazottakra gyakorolt pozitív és negatív hatásaival egyaránt. A digitalizáció következtében sok általános munkahelyi probléma megoldódott, viszont újak is megjelentek, amelyekre a vezetőknek új megoldásokat kell találniuk. Ezeket a megoldásokat a dolgozatban kifejtem és mellette felhozok számos példát is, amelyek valós vezetői tapasztalatokat mutatnak meg.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végén összegzem a kutatás során nyert tapasztalatokat és javaslatokat teszek a jövő vezetői számára annak érdekében, hogy a lehető legjobban munkát végezzék ők is és a beosztottjaik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80997">
    <w:multiLevelType w:val="hybridMultilevel"/>
    <w:lvl w:ilvl="0" w:tplc="61210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80997">
    <w:abstractNumId w:val="174809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960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